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88" w:rsidRDefault="004C2688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88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88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Медвежьегорского и Пудожского районов</w:t>
      </w:r>
    </w:p>
    <w:p w:rsidR="004C2688" w:rsidRPr="004C2688" w:rsidRDefault="004C2688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C2688">
        <w:rPr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Pr="004C2688">
        <w:rPr>
          <w:rFonts w:ascii="Times New Roman" w:hAnsi="Times New Roman" w:cs="Times New Roman"/>
          <w:b/>
          <w:sz w:val="28"/>
          <w:szCs w:val="28"/>
        </w:rPr>
        <w:t xml:space="preserve"> ГУ МЧС России по РК информирует!</w:t>
      </w:r>
    </w:p>
    <w:p w:rsidR="00752D44" w:rsidRPr="004C2688" w:rsidRDefault="00752D44" w:rsidP="00752D44">
      <w:pPr>
        <w:rPr>
          <w:rFonts w:ascii="Times New Roman" w:hAnsi="Times New Roman" w:cs="Times New Roman"/>
          <w:sz w:val="24"/>
          <w:szCs w:val="24"/>
        </w:rPr>
      </w:pPr>
      <w:r w:rsidRPr="004C2688">
        <w:rPr>
          <w:rFonts w:ascii="Times New Roman" w:hAnsi="Times New Roman" w:cs="Times New Roman"/>
          <w:sz w:val="24"/>
          <w:szCs w:val="24"/>
        </w:rPr>
        <w:t xml:space="preserve">Своевременно проводите техническое диагностирование отработавшего срок службы газового оборудования. </w:t>
      </w:r>
    </w:p>
    <w:p w:rsidR="00752D44" w:rsidRDefault="00752D44" w:rsidP="00752D44">
      <w:r w:rsidRPr="00752D44">
        <w:rPr>
          <w:noProof/>
          <w:lang w:eastAsia="ru-RU"/>
        </w:rPr>
        <w:drawing>
          <wp:inline distT="0" distB="0" distL="0" distR="0">
            <wp:extent cx="5400000" cy="3602880"/>
            <wp:effectExtent l="0" t="0" r="0" b="0"/>
            <wp:docPr id="1" name="Рисунок 1" descr="https://pp.userapi.com/c834401/v834401391/dd9b/fwnfOcl9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1/v834401391/dd9b/fwnfOcl9E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88" w:rsidRDefault="00752D44" w:rsidP="004C26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88">
        <w:rPr>
          <w:rFonts w:ascii="Times New Roman" w:hAnsi="Times New Roman" w:cs="Times New Roman"/>
          <w:sz w:val="24"/>
          <w:szCs w:val="24"/>
        </w:rPr>
        <w:t>Эксплуатация отслужившего срок службы газового оборудования возможна, только в случае обязательного проведения технического диагностирования такого оборудования, которое требует дополнительных денежных затрат и не дает 100% гарантии, что по результатам диагностирования срок службы газового оборудования будет продлен. В связи с чем, целесообразно производить своевременную замену такого оборудования тем самым экономя свои деньги, поскольку техническое диагностирование замененного оборудования не проводится, а техническое обслуживание проводится ежегодно.</w:t>
      </w:r>
    </w:p>
    <w:p w:rsidR="00752D44" w:rsidRPr="004C2688" w:rsidRDefault="00752D44" w:rsidP="004C26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88">
        <w:rPr>
          <w:rFonts w:ascii="Times New Roman" w:hAnsi="Times New Roman" w:cs="Times New Roman"/>
          <w:sz w:val="24"/>
          <w:szCs w:val="24"/>
        </w:rPr>
        <w:t>На территории Республики Карелия специализированной организацией, имеющей право на проведение технического диагностирования газового оборудования, является АО «</w:t>
      </w:r>
      <w:proofErr w:type="spellStart"/>
      <w:r w:rsidRPr="004C2688">
        <w:rPr>
          <w:rFonts w:ascii="Times New Roman" w:hAnsi="Times New Roman" w:cs="Times New Roman"/>
          <w:sz w:val="24"/>
          <w:szCs w:val="24"/>
        </w:rPr>
        <w:t>Карелгаз</w:t>
      </w:r>
      <w:proofErr w:type="spellEnd"/>
      <w:r w:rsidRPr="004C2688">
        <w:rPr>
          <w:rFonts w:ascii="Times New Roman" w:hAnsi="Times New Roman" w:cs="Times New Roman"/>
          <w:sz w:val="24"/>
          <w:szCs w:val="24"/>
        </w:rPr>
        <w:t>», в состав которого входит комплекс аккредитованных производственных лабораторий. По результатам технического диагностирования решается вопрос о возможности дальнейшего использования газового оборудования либо о необходимости его замены. Однако собственник имеет право произвести замену газового оборудования отработавшего срок эксплуатации, без предварительного технического диагностирования.</w:t>
      </w:r>
    </w:p>
    <w:p w:rsidR="00FB6577" w:rsidRPr="004C2688" w:rsidRDefault="00752D44" w:rsidP="004C2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4C2688">
        <w:rPr>
          <w:rFonts w:ascii="Times New Roman" w:hAnsi="Times New Roman" w:cs="Times New Roman"/>
          <w:sz w:val="24"/>
          <w:szCs w:val="24"/>
        </w:rPr>
        <w:t>Карелгаз</w:t>
      </w:r>
      <w:proofErr w:type="spellEnd"/>
      <w:r w:rsidRPr="004C2688">
        <w:rPr>
          <w:rFonts w:ascii="Times New Roman" w:hAnsi="Times New Roman" w:cs="Times New Roman"/>
          <w:sz w:val="24"/>
          <w:szCs w:val="24"/>
        </w:rPr>
        <w:t>» напоминает, что газопроводы, проложенные от места присоединения к сети газораспределения до запорного крана (отключающего устройства), расположенного на ответвлениях к внутриквартирному газовому оборудованию, а также технические устройства на газопроводах, в том числе регулирующая и предохранительная арматура, являются общим имуществом собственников помещений. В соответствии с частью 1 статьи 39 Жилищного Кодекса РФ собственники помещений в многоквартирном доме несут бремя расходов на содержание общего имущества в многоквартирном доме. Таким образом, именно собственники обязаны проводить диагностирование или замену внутридомового газового оборудования, срок эксплуатации которого превышен.</w:t>
      </w:r>
    </w:p>
    <w:sectPr w:rsidR="00FB6577" w:rsidRPr="004C2688" w:rsidSect="004C26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F"/>
    <w:rsid w:val="004C2688"/>
    <w:rsid w:val="00752D44"/>
    <w:rsid w:val="00CA5D3F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F81-A202-4B0D-BCCB-E944133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Медвежегорский ГПН ЕСС</cp:lastModifiedBy>
  <cp:revision>5</cp:revision>
  <dcterms:created xsi:type="dcterms:W3CDTF">2017-11-13T14:11:00Z</dcterms:created>
  <dcterms:modified xsi:type="dcterms:W3CDTF">2017-11-13T14:41:00Z</dcterms:modified>
</cp:coreProperties>
</file>