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F1" w:rsidRDefault="00531A32">
      <w:pPr>
        <w:rPr>
          <w:b/>
          <w:bCs/>
          <w:color w:val="000000"/>
          <w:shd w:val="clear" w:color="auto" w:fill="FFFFFF"/>
        </w:rPr>
      </w:pPr>
      <w:proofErr w:type="gramStart"/>
      <w:r>
        <w:rPr>
          <w:b/>
          <w:bCs/>
          <w:color w:val="000000"/>
          <w:shd w:val="clear" w:color="auto" w:fill="FFFFFF"/>
        </w:rPr>
        <w:t>Министерство экономического развития и промышленности Республики Карелия в соответствии с постановлением Правительства Республики Карелия от 23 июля 2018 года № 267-П объявляет о приеме заявок для участия в отборе на предоставление субсидий на реализацию дополнительных мероприятий по поддержке субъектов малого и среднего предпринимательства юридическим лицам (кроме некоммерческих организаций), индивидуальным предпринимателям — производителям товаров, работ, услуг, а именно:</w:t>
      </w:r>
      <w:proofErr w:type="gramEnd"/>
    </w:p>
    <w:p w:rsidR="00531A32" w:rsidRDefault="00531A32" w:rsidP="00531A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возмещения части затрат субъектов малого и среднего предпринимательства на технологическое присоединение к объектам </w:t>
      </w:r>
      <w:proofErr w:type="spellStart"/>
      <w:r>
        <w:rPr>
          <w:color w:val="000000"/>
        </w:rPr>
        <w:t>электросетевого</w:t>
      </w:r>
      <w:proofErr w:type="spellEnd"/>
      <w:r>
        <w:rPr>
          <w:color w:val="000000"/>
        </w:rPr>
        <w:t xml:space="preserve"> хозяйства, сетям газоснабжения, водоснабжения и водоотведения;</w:t>
      </w:r>
    </w:p>
    <w:p w:rsidR="00531A32" w:rsidRDefault="00531A32" w:rsidP="00531A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</w:rPr>
        <w:t>возмещения части затрат субъектов малого и среднего предпринимательства на приобретение оборудования для производства пищевых продуктов, текстильных изделий, одежды, игр и игрушек, деревянных строительных конструкций и столярных изделий, производства мебели для офисов и предприятий торговли, резки, обработки и отделки камня, сбора, обработки и утилизации отходов, обработки вторичного сырья, размещения, обезвреживания, транспортирования и накопления отходов, производства гофрированной бумаги и картона, бумажной и</w:t>
      </w:r>
      <w:proofErr w:type="gramEnd"/>
      <w:r>
        <w:rPr>
          <w:color w:val="000000"/>
        </w:rPr>
        <w:t> картонной тары, готовых металлических изделий, кроме машин и оборудования;</w:t>
      </w:r>
    </w:p>
    <w:p w:rsidR="00531A32" w:rsidRDefault="00531A32" w:rsidP="00531A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возмещения части затрат субъектов малого и среднего предпринимательства на создание объектов, предназначенных для проживания туристов, в том числе создание гостевых комнат, гостевых домов, несамоходных плавучих сооружений;</w:t>
      </w:r>
    </w:p>
    <w:p w:rsidR="00531A32" w:rsidRDefault="00531A32" w:rsidP="00531A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возмещения части затрат субъектов малого и среднего предпринимательства на строительство и (или) реконструкцию объектов дорожного сервиса;</w:t>
      </w:r>
    </w:p>
    <w:p w:rsidR="00531A32" w:rsidRDefault="00531A32" w:rsidP="00531A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возмещения части затрат субъектов малого и среднего предпринимательства на добровольную сертификацию продукции;</w:t>
      </w:r>
    </w:p>
    <w:p w:rsidR="00531A32" w:rsidRDefault="00531A32" w:rsidP="00531A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возмещения части затрат субъектов малого и среднего предпринимательства на приобретение оборудования в целях осуществления производства с использованием труда осужденных на территориях учреждений, исполняющих наказания;</w:t>
      </w:r>
    </w:p>
    <w:p w:rsidR="00531A32" w:rsidRDefault="00531A32" w:rsidP="00531A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возмещения части затрат субъектов малого и среднего предпринимательства, осуществляющих розничную торговлю продовольственными товарами, маркированными знаком «Сделано в Карелии»;</w:t>
      </w:r>
    </w:p>
    <w:p w:rsidR="00531A32" w:rsidRDefault="00531A32" w:rsidP="00531A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возмещения части затрат субъектов малого и среднего предпринимательства, оказывающих услуги в сфере активного туризма, в части приобретения специализированной техники (снегоходы, мотоциклы, </w:t>
      </w:r>
      <w:proofErr w:type="spellStart"/>
      <w:r>
        <w:rPr>
          <w:color w:val="000000"/>
        </w:rPr>
        <w:t>квадроциклы</w:t>
      </w:r>
      <w:proofErr w:type="spellEnd"/>
      <w:r>
        <w:rPr>
          <w:color w:val="000000"/>
        </w:rPr>
        <w:t xml:space="preserve">, велосипеды, катамараны, </w:t>
      </w:r>
      <w:proofErr w:type="spellStart"/>
      <w:r>
        <w:rPr>
          <w:color w:val="000000"/>
        </w:rPr>
        <w:t>рафты</w:t>
      </w:r>
      <w:proofErr w:type="spellEnd"/>
      <w:r>
        <w:rPr>
          <w:color w:val="000000"/>
        </w:rPr>
        <w:t>, байдарки, каяки, плоты, моторные и безмоторные суда, судна, судна на воздушной подушке), а также приобретения или создания передвижных сооружений для зимней рыбалки на льду;</w:t>
      </w:r>
    </w:p>
    <w:p w:rsidR="00531A32" w:rsidRDefault="00531A32" w:rsidP="00531A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</w:rPr>
        <w:t>возмещения части затрат субъектов малого и среднего предпринимательства, осуществляющих деятельность в сфере ремесленничества, в том числе производства изделий народных художественных промыслов, включая приобретение оборудования, расходных материалов и инструментов, необходимых для изготовления ремесленной продукции, возмещения затрат на аренду помещений, необходимых для изготовления и (или) реализации ремесленной продукции, приобретение торгового оборудования для ее реализации;</w:t>
      </w:r>
      <w:proofErr w:type="gramEnd"/>
    </w:p>
    <w:p w:rsidR="00531A32" w:rsidRDefault="00531A32" w:rsidP="00531A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</w:rPr>
        <w:t xml:space="preserve">возмещения части затрат субъектов малого и среднего предпринимательства, оказывающих следующие услуги: образование в области культуры, образование в области спорта и отдыха, дошкольное образование, стирка и химическая чистка текстильных и меховых изделий, услуги парикмахерских и салонов красоты, уход за престарелыми и инвалидами с обеспечением проживания, услуги в сфере информационных технологий, физкультурно-оздоровительная деятельность, </w:t>
      </w:r>
      <w:r>
        <w:rPr>
          <w:color w:val="000000"/>
        </w:rPr>
        <w:lastRenderedPageBreak/>
        <w:t>деятельность в области здравоохранения, деятельность многоцелевых центров и подобных</w:t>
      </w:r>
      <w:proofErr w:type="gramEnd"/>
      <w:r>
        <w:rPr>
          <w:color w:val="000000"/>
        </w:rPr>
        <w:t xml:space="preserve"> заведений с преобладанием культурного обслуживания;</w:t>
      </w:r>
    </w:p>
    <w:p w:rsidR="00531A32" w:rsidRDefault="00531A32" w:rsidP="00531A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компенсации части затрат субъектов малого и среднего предпринимательства по уплате лизинговых платежей по договорам финансовой аренды (лизинга), заключенным с российскими лизинговыми организациями;</w:t>
      </w:r>
    </w:p>
    <w:p w:rsidR="00531A32" w:rsidRDefault="00531A32" w:rsidP="00531A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компенсации части затрат субъектов малого и среднего предпринимательства по уплате процентов по кредитным договорам, заключенным с российскими кредитными организациями, а также по договорам </w:t>
      </w:r>
      <w:proofErr w:type="spellStart"/>
      <w:r>
        <w:rPr>
          <w:color w:val="000000"/>
        </w:rPr>
        <w:t>микрозайма</w:t>
      </w:r>
      <w:proofErr w:type="spellEnd"/>
      <w:r>
        <w:rPr>
          <w:color w:val="000000"/>
        </w:rPr>
        <w:t xml:space="preserve">, заключенным с государственными </w:t>
      </w:r>
      <w:proofErr w:type="spellStart"/>
      <w:r>
        <w:rPr>
          <w:color w:val="000000"/>
        </w:rPr>
        <w:t>микрофинансовыми</w:t>
      </w:r>
      <w:proofErr w:type="spellEnd"/>
      <w:r>
        <w:rPr>
          <w:color w:val="000000"/>
        </w:rPr>
        <w:t xml:space="preserve"> организациями.</w:t>
      </w:r>
    </w:p>
    <w:p w:rsidR="00531A32" w:rsidRDefault="00531A32" w:rsidP="00531A32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Прием документов в целях предоставления субсидии осуществляется по </w:t>
      </w:r>
      <w:r>
        <w:rPr>
          <w:b/>
          <w:bCs/>
          <w:color w:val="000000"/>
        </w:rPr>
        <w:t>14 ноября 2019 года</w:t>
      </w:r>
      <w:r>
        <w:rPr>
          <w:color w:val="000000"/>
        </w:rPr>
        <w:t xml:space="preserve"> министерством по адресу: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Петрозаводск, ул. Андропова, 2, третий этаж, кабинет 312. Справки по телефонам: </w:t>
      </w:r>
      <w:r>
        <w:rPr>
          <w:rStyle w:val="js-phone-number"/>
          <w:color w:val="005BD1"/>
        </w:rPr>
        <w:t>8 (8142) 79-23-65</w:t>
      </w:r>
      <w:r>
        <w:rPr>
          <w:color w:val="000000"/>
        </w:rPr>
        <w:t>, 79-23-68, 79-23-64, 79-24-04, 79-24-05. Подать документы на предоставление субсидии можно также через Многофункциональный центр предоставления государственных и муниципальных услуг Республики Карелия.</w:t>
      </w:r>
    </w:p>
    <w:p w:rsidR="00531A32" w:rsidRDefault="00531A32" w:rsidP="00531A32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АО «Корпорация развития Республики Карелия» осуществляет помощь в подготовке пакета документов для получения субсидии по адресу: г. Петрозаводск, </w:t>
      </w:r>
      <w:proofErr w:type="spellStart"/>
      <w:r>
        <w:rPr>
          <w:color w:val="000000"/>
        </w:rPr>
        <w:t>наб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Гюллинга</w:t>
      </w:r>
      <w:proofErr w:type="spellEnd"/>
      <w:r>
        <w:rPr>
          <w:color w:val="000000"/>
        </w:rPr>
        <w:t>, 11. Справки по телефону: </w:t>
      </w:r>
      <w:r>
        <w:rPr>
          <w:rStyle w:val="js-phone-number"/>
          <w:color w:val="005BD1"/>
        </w:rPr>
        <w:t>8 (8142) 44-54-00</w:t>
      </w:r>
      <w:r>
        <w:rPr>
          <w:color w:val="000000"/>
        </w:rPr>
        <w:t>.</w:t>
      </w:r>
    </w:p>
    <w:p w:rsidR="00531A32" w:rsidRDefault="00531A32" w:rsidP="00531A32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Просим в заявлении о предоставлении субсидии указывать мобильные телефоны и адреса электронных почт для оперативного взаимодействия по вопросам комплектности пакета документов.</w:t>
      </w:r>
    </w:p>
    <w:p w:rsidR="00531A32" w:rsidRDefault="00531A32" w:rsidP="00531A32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По одному виду субсидий возможна подача только одной заявки от субъекта малого и среднего предпринимательства.</w:t>
      </w:r>
    </w:p>
    <w:p w:rsidR="00531A32" w:rsidRDefault="00531A32" w:rsidP="00531A32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Субсидия предоставляется на возмещение затрат, произведенных в течение года, предшествующего году подачи документов на предоставление субсидии, а также произведенных в год подачи документов на предоставление субсидии до первого числа месяца, в котором поданы документы на предоставление субсидии.</w:t>
      </w:r>
    </w:p>
    <w:p w:rsidR="00531A32" w:rsidRDefault="00531A32" w:rsidP="00531A32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31A32" w:rsidRDefault="00531A32"/>
    <w:sectPr w:rsidR="00531A32" w:rsidSect="00F6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7010F"/>
    <w:multiLevelType w:val="multilevel"/>
    <w:tmpl w:val="5AEE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A32"/>
    <w:rsid w:val="00531A32"/>
    <w:rsid w:val="007F30BF"/>
    <w:rsid w:val="00DB6D3C"/>
    <w:rsid w:val="00F650F1"/>
    <w:rsid w:val="00FB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531A32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531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3</cp:revision>
  <dcterms:created xsi:type="dcterms:W3CDTF">2019-11-07T08:00:00Z</dcterms:created>
  <dcterms:modified xsi:type="dcterms:W3CDTF">2019-11-07T08:01:00Z</dcterms:modified>
</cp:coreProperties>
</file>