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E3" w:rsidRPr="006615E3" w:rsidRDefault="000F707C" w:rsidP="006615E3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Pr="006615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Карелии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</w:t>
      </w:r>
      <w:r w:rsidR="006615E3" w:rsidRPr="006615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первое </w:t>
      </w:r>
      <w:r w:rsidR="006615E3" w:rsidRPr="006615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полугодие 2018 года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обратились с заявлениями на </w:t>
      </w:r>
      <w:r w:rsidR="006615E3" w:rsidRPr="006615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компенсацию стоимости проезда к месту отдыха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 обратно </w:t>
      </w:r>
      <w:r w:rsidR="006615E3" w:rsidRPr="006615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4 477 пенсионеров</w:t>
      </w:r>
    </w:p>
    <w:p w:rsidR="006615E3" w:rsidRDefault="006615E3" w:rsidP="006615E3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27909" w:rsidRPr="00EE7394" w:rsidRDefault="00203DA3" w:rsidP="00203DA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E739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Карельские пенсионеры охотно пользуются правом получения компенсации стоимости проезда к месту отдыха и обратно. За первое полугодие 2018 года </w:t>
      </w:r>
      <w:r w:rsidR="00313E2B" w:rsidRPr="00EE739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 вопросу получения компенсации </w:t>
      </w:r>
      <w:r w:rsidRPr="00EE739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</w:t>
      </w:r>
      <w:r w:rsidR="00313E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клиентские службы</w:t>
      </w:r>
      <w:r w:rsidRPr="00EE739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ПФ Карелии обратились 4477 человек.</w:t>
      </w:r>
    </w:p>
    <w:p w:rsidR="00203DA3" w:rsidRPr="00EE7394" w:rsidRDefault="00EE7394" w:rsidP="00EE739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</w:pPr>
      <w:r w:rsidRPr="00EE7394">
        <w:rPr>
          <w:bCs/>
          <w:kern w:val="36"/>
          <w:lang w:eastAsia="ru-RU"/>
        </w:rPr>
        <w:t xml:space="preserve">           </w:t>
      </w:r>
      <w:r w:rsidR="00203DA3" w:rsidRPr="00EE7394">
        <w:rPr>
          <w:bCs/>
          <w:kern w:val="36"/>
          <w:lang w:eastAsia="ru-RU"/>
        </w:rPr>
        <w:t xml:space="preserve">Напомним, </w:t>
      </w:r>
      <w:r w:rsidR="00203DA3" w:rsidRPr="00EE7394">
        <w:t>неработающие пенсионеры</w:t>
      </w:r>
      <w:r w:rsidRPr="00EE7394">
        <w:t xml:space="preserve">, получатели страховых пенсий по старости или по инвалидности, </w:t>
      </w:r>
      <w:r w:rsidR="00203DA3" w:rsidRPr="00EE7394">
        <w:t xml:space="preserve">раз в два года могут получить </w:t>
      </w:r>
      <w:r w:rsidRPr="00EE7394">
        <w:t xml:space="preserve">через </w:t>
      </w:r>
      <w:r w:rsidR="00203DA3" w:rsidRPr="00EE7394">
        <w:t>П</w:t>
      </w:r>
      <w:r w:rsidRPr="00EE7394">
        <w:t>енсионный фонд</w:t>
      </w:r>
      <w:r w:rsidR="00203DA3" w:rsidRPr="00EE7394">
        <w:t xml:space="preserve"> компенсацию ра</w:t>
      </w:r>
      <w:r w:rsidR="006615E3">
        <w:t xml:space="preserve">сходов на проезд к месту отдыха и обратно. Законом предусмотрено, что место отдыха должно быть расположено на территории Российской Федерации. </w:t>
      </w:r>
      <w:r w:rsidR="00203DA3" w:rsidRPr="00EE7394">
        <w:t xml:space="preserve"> </w:t>
      </w:r>
    </w:p>
    <w:p w:rsidR="00313E2B" w:rsidRDefault="00203DA3" w:rsidP="00313E2B">
      <w:pPr>
        <w:spacing w:after="0" w:line="240" w:lineRule="auto"/>
        <w:ind w:right="2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3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3E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Компенсацию можно получить двумя способами: </w:t>
      </w:r>
      <w:r w:rsidR="00313E2B" w:rsidRPr="00313E2B">
        <w:rPr>
          <w:rFonts w:ascii="Times New Roman" w:hAnsi="Times New Roman" w:cs="Times New Roman"/>
          <w:color w:val="000000"/>
          <w:sz w:val="24"/>
          <w:szCs w:val="24"/>
        </w:rPr>
        <w:t>в виде возврата денег за самостоятельно купленные и уже использованные</w:t>
      </w:r>
      <w:r w:rsidR="00313E2B">
        <w:rPr>
          <w:rFonts w:ascii="Times New Roman" w:hAnsi="Times New Roman" w:cs="Times New Roman"/>
          <w:color w:val="000000"/>
          <w:sz w:val="24"/>
          <w:szCs w:val="24"/>
        </w:rPr>
        <w:t xml:space="preserve"> билеты</w:t>
      </w:r>
      <w:r w:rsidR="000F707C">
        <w:rPr>
          <w:rFonts w:ascii="Times New Roman" w:hAnsi="Times New Roman" w:cs="Times New Roman"/>
          <w:color w:val="000000"/>
          <w:sz w:val="24"/>
          <w:szCs w:val="24"/>
        </w:rPr>
        <w:t>, а также</w:t>
      </w:r>
      <w:r w:rsidR="00313E2B">
        <w:rPr>
          <w:rFonts w:ascii="Times New Roman" w:hAnsi="Times New Roman" w:cs="Times New Roman"/>
          <w:color w:val="000000"/>
          <w:sz w:val="24"/>
          <w:szCs w:val="24"/>
        </w:rPr>
        <w:t xml:space="preserve"> путем получения </w:t>
      </w:r>
      <w:r w:rsidR="00DB1811">
        <w:rPr>
          <w:rFonts w:ascii="Times New Roman" w:hAnsi="Times New Roman" w:cs="Times New Roman"/>
          <w:color w:val="000000"/>
          <w:sz w:val="24"/>
          <w:szCs w:val="24"/>
        </w:rPr>
        <w:t>в территориальных органах ПФР республики</w:t>
      </w:r>
      <w:r w:rsidR="000F707C">
        <w:rPr>
          <w:rFonts w:ascii="Times New Roman" w:hAnsi="Times New Roman" w:cs="Times New Roman"/>
          <w:color w:val="000000"/>
          <w:sz w:val="24"/>
          <w:szCs w:val="24"/>
        </w:rPr>
        <w:t xml:space="preserve"> до поездки</w:t>
      </w:r>
      <w:r w:rsidR="00313E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3E2B" w:rsidRPr="00313E2B">
        <w:rPr>
          <w:rFonts w:ascii="Times New Roman" w:hAnsi="Times New Roman" w:cs="Times New Roman"/>
          <w:color w:val="000000"/>
          <w:sz w:val="24"/>
          <w:szCs w:val="24"/>
        </w:rPr>
        <w:t>специальных талонов, ко</w:t>
      </w:r>
      <w:r w:rsidR="00313E2B" w:rsidRPr="00313E2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торые </w:t>
      </w:r>
      <w:r w:rsidR="00313E2B">
        <w:rPr>
          <w:rFonts w:ascii="Times New Roman" w:hAnsi="Times New Roman" w:cs="Times New Roman"/>
          <w:color w:val="000000"/>
          <w:sz w:val="24"/>
          <w:szCs w:val="24"/>
        </w:rPr>
        <w:t>обмениваются в кассах на проездные билеты.</w:t>
      </w:r>
    </w:p>
    <w:p w:rsidR="000F707C" w:rsidRDefault="00DB1811" w:rsidP="00313E2B">
      <w:pPr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Получение талонов</w:t>
      </w:r>
      <w:r w:rsidR="000F707C">
        <w:rPr>
          <w:rFonts w:ascii="Times New Roman" w:eastAsia="Times New Roman" w:hAnsi="Times New Roman" w:cs="Times New Roman"/>
          <w:sz w:val="24"/>
          <w:szCs w:val="24"/>
        </w:rPr>
        <w:t xml:space="preserve"> удоб</w:t>
      </w:r>
      <w:r w:rsidR="000F707C" w:rsidRPr="005804F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F707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F707C" w:rsidRPr="005804F1">
        <w:rPr>
          <w:rFonts w:ascii="Times New Roman" w:eastAsia="Times New Roman" w:hAnsi="Times New Roman" w:cs="Times New Roman"/>
          <w:sz w:val="24"/>
          <w:szCs w:val="24"/>
        </w:rPr>
        <w:t xml:space="preserve"> тем, что пенсионер не несет затрат на приобретение билетов. Ему нужно лишь заранее, до поездки, обратиться в Пенсионный фонд с документом о предстоящем отдыхе - это может быть путевка, курсовка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санатория, профилактория, дома отдыха, туристической базы либо </w:t>
      </w:r>
      <w:r w:rsidR="000F707C" w:rsidRPr="00580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07C">
        <w:rPr>
          <w:rFonts w:ascii="Times New Roman" w:eastAsia="Times New Roman" w:hAnsi="Times New Roman" w:cs="Times New Roman"/>
          <w:sz w:val="24"/>
          <w:szCs w:val="24"/>
        </w:rPr>
        <w:t xml:space="preserve">приглашение </w:t>
      </w:r>
      <w:r w:rsidR="000F707C" w:rsidRPr="005804F1">
        <w:rPr>
          <w:rFonts w:ascii="Times New Roman" w:eastAsia="Times New Roman" w:hAnsi="Times New Roman" w:cs="Times New Roman"/>
          <w:sz w:val="24"/>
          <w:szCs w:val="24"/>
        </w:rPr>
        <w:t>от родственников</w:t>
      </w:r>
      <w:r>
        <w:rPr>
          <w:rFonts w:ascii="Times New Roman" w:eastAsia="Times New Roman" w:hAnsi="Times New Roman" w:cs="Times New Roman"/>
          <w:sz w:val="24"/>
          <w:szCs w:val="24"/>
        </w:rPr>
        <w:t>, друзей</w:t>
      </w:r>
      <w:r w:rsidR="000F707C">
        <w:rPr>
          <w:rFonts w:ascii="Times New Roman" w:eastAsia="Times New Roman" w:hAnsi="Times New Roman" w:cs="Times New Roman"/>
          <w:sz w:val="24"/>
          <w:szCs w:val="24"/>
        </w:rPr>
        <w:t xml:space="preserve"> (без заверения у нотариуса).</w:t>
      </w:r>
    </w:p>
    <w:p w:rsidR="000F707C" w:rsidRPr="000F707C" w:rsidRDefault="00AC5D0C" w:rsidP="000F707C">
      <w:pPr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свидетельствует статистика, неработающие </w:t>
      </w:r>
      <w:r w:rsidRPr="005804F1">
        <w:rPr>
          <w:rFonts w:ascii="Times New Roman" w:eastAsia="Times New Roman" w:hAnsi="Times New Roman" w:cs="Times New Roman"/>
          <w:sz w:val="24"/>
          <w:szCs w:val="24"/>
        </w:rPr>
        <w:t xml:space="preserve">пенсионеры республики все активнее пользуются своим правом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AC5D0C">
        <w:rPr>
          <w:rFonts w:ascii="Times New Roman" w:eastAsia="Times New Roman" w:hAnsi="Times New Roman" w:cs="Times New Roman"/>
          <w:sz w:val="24"/>
          <w:szCs w:val="24"/>
        </w:rPr>
        <w:t xml:space="preserve">получение </w:t>
      </w:r>
      <w:r w:rsidRPr="00313E2B">
        <w:rPr>
          <w:rFonts w:ascii="Times New Roman" w:hAnsi="Times New Roman" w:cs="Times New Roman"/>
          <w:color w:val="000000"/>
          <w:sz w:val="24"/>
          <w:szCs w:val="24"/>
        </w:rPr>
        <w:t>специальных талонов</w:t>
      </w:r>
      <w:r w:rsidR="00DB1811">
        <w:rPr>
          <w:rFonts w:ascii="Times New Roman" w:hAnsi="Times New Roman" w:cs="Times New Roman"/>
          <w:color w:val="000000"/>
          <w:sz w:val="24"/>
          <w:szCs w:val="24"/>
        </w:rPr>
        <w:t xml:space="preserve"> для обмена их на проездные билеты в железнодорожных кассах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Так </w:t>
      </w:r>
      <w:r w:rsidR="000F707C" w:rsidRPr="000F707C">
        <w:rPr>
          <w:rFonts w:ascii="Times New Roman" w:eastAsia="Times New Roman" w:hAnsi="Times New Roman" w:cs="Times New Roman"/>
          <w:sz w:val="24"/>
          <w:szCs w:val="24"/>
        </w:rPr>
        <w:t xml:space="preserve"> за 2016 год</w:t>
      </w:r>
      <w:r w:rsidR="000F7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r w:rsidR="000F707C">
        <w:rPr>
          <w:rFonts w:ascii="Times New Roman" w:eastAsia="Times New Roman" w:hAnsi="Times New Roman" w:cs="Times New Roman"/>
          <w:sz w:val="24"/>
          <w:szCs w:val="24"/>
        </w:rPr>
        <w:t xml:space="preserve">было выдано </w:t>
      </w:r>
      <w:r w:rsidR="000F707C" w:rsidRPr="000F707C">
        <w:rPr>
          <w:rFonts w:ascii="Times New Roman" w:eastAsia="Times New Roman" w:hAnsi="Times New Roman" w:cs="Times New Roman"/>
          <w:sz w:val="24"/>
          <w:szCs w:val="24"/>
        </w:rPr>
        <w:t>374 талона</w:t>
      </w:r>
      <w:r w:rsidR="000F70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707C" w:rsidRPr="000F707C">
        <w:rPr>
          <w:rFonts w:ascii="Times New Roman" w:eastAsia="Times New Roman" w:hAnsi="Times New Roman" w:cs="Times New Roman"/>
          <w:sz w:val="24"/>
          <w:szCs w:val="24"/>
        </w:rPr>
        <w:t xml:space="preserve"> за 2017 год </w:t>
      </w:r>
      <w:r w:rsidR="00C278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F707C" w:rsidRPr="000F707C">
        <w:rPr>
          <w:rFonts w:ascii="Times New Roman" w:eastAsia="Times New Roman" w:hAnsi="Times New Roman" w:cs="Times New Roman"/>
          <w:sz w:val="24"/>
          <w:szCs w:val="24"/>
        </w:rPr>
        <w:t>421 талон</w:t>
      </w:r>
      <w:r w:rsidR="000F707C">
        <w:rPr>
          <w:rFonts w:ascii="Times New Roman" w:eastAsia="Times New Roman" w:hAnsi="Times New Roman" w:cs="Times New Roman"/>
          <w:sz w:val="24"/>
          <w:szCs w:val="24"/>
        </w:rPr>
        <w:t xml:space="preserve">, а за первое полугодие 2018 года </w:t>
      </w:r>
      <w:r w:rsidR="00C278C6">
        <w:rPr>
          <w:rFonts w:ascii="Times New Roman" w:eastAsia="Times New Roman" w:hAnsi="Times New Roman" w:cs="Times New Roman"/>
          <w:sz w:val="24"/>
          <w:szCs w:val="24"/>
        </w:rPr>
        <w:t>-</w:t>
      </w:r>
      <w:r w:rsidR="000F7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F90">
        <w:rPr>
          <w:rFonts w:ascii="Times New Roman" w:eastAsia="Times New Roman" w:hAnsi="Times New Roman" w:cs="Times New Roman"/>
          <w:sz w:val="24"/>
          <w:szCs w:val="24"/>
        </w:rPr>
        <w:t>698 талонов.</w:t>
      </w:r>
    </w:p>
    <w:p w:rsidR="006615E3" w:rsidRDefault="006615E3" w:rsidP="00763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15E3" w:rsidRDefault="006615E3" w:rsidP="00661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278C6" w:rsidRDefault="00C278C6" w:rsidP="00661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15E3" w:rsidRPr="006615E3" w:rsidRDefault="006615E3" w:rsidP="00661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6615E3">
        <w:rPr>
          <w:rFonts w:ascii="Times New Roman" w:hAnsi="Times New Roman" w:cs="Times New Roman"/>
          <w:color w:val="000000"/>
          <w:lang w:eastAsia="ru-RU"/>
        </w:rPr>
        <w:t>Пресс-служба Отделения ПФР по Республике Карелия</w:t>
      </w:r>
    </w:p>
    <w:p w:rsidR="006615E3" w:rsidRPr="006615E3" w:rsidRDefault="006615E3" w:rsidP="00661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6615E3">
        <w:rPr>
          <w:rFonts w:ascii="Times New Roman" w:hAnsi="Times New Roman" w:cs="Times New Roman"/>
          <w:color w:val="000000"/>
          <w:lang w:eastAsia="ru-RU"/>
        </w:rPr>
        <w:t>2</w:t>
      </w:r>
      <w:r w:rsidR="00674598">
        <w:rPr>
          <w:rFonts w:ascii="Times New Roman" w:hAnsi="Times New Roman" w:cs="Times New Roman"/>
          <w:color w:val="000000"/>
          <w:lang w:eastAsia="ru-RU"/>
        </w:rPr>
        <w:t>7</w:t>
      </w:r>
      <w:r w:rsidRPr="006615E3">
        <w:rPr>
          <w:rFonts w:ascii="Times New Roman" w:hAnsi="Times New Roman" w:cs="Times New Roman"/>
          <w:color w:val="000000"/>
          <w:lang w:eastAsia="ru-RU"/>
        </w:rPr>
        <w:t>.07.2018</w:t>
      </w:r>
    </w:p>
    <w:p w:rsidR="00763EF2" w:rsidRPr="006615E3" w:rsidRDefault="00203DA3" w:rsidP="00203DA3">
      <w:pPr>
        <w:pStyle w:val="a6"/>
        <w:numPr>
          <w:ilvl w:val="0"/>
          <w:numId w:val="1"/>
        </w:numPr>
        <w:tabs>
          <w:tab w:val="clear" w:pos="432"/>
          <w:tab w:val="num" w:pos="426"/>
          <w:tab w:val="left" w:pos="709"/>
        </w:tabs>
        <w:ind w:hanging="6"/>
        <w:jc w:val="both"/>
        <w:rPr>
          <w:bCs/>
          <w:sz w:val="22"/>
          <w:szCs w:val="22"/>
        </w:rPr>
      </w:pPr>
      <w:r w:rsidRPr="006615E3">
        <w:rPr>
          <w:sz w:val="22"/>
          <w:szCs w:val="22"/>
        </w:rPr>
        <w:t xml:space="preserve">     </w:t>
      </w:r>
    </w:p>
    <w:p w:rsidR="00203DA3" w:rsidRPr="00EE7394" w:rsidRDefault="00203DA3" w:rsidP="00203DA3">
      <w:pPr>
        <w:pStyle w:val="a4"/>
        <w:tabs>
          <w:tab w:val="num" w:pos="426"/>
        </w:tabs>
        <w:spacing w:after="0" w:line="240" w:lineRule="auto"/>
        <w:jc w:val="both"/>
        <w:rPr>
          <w:b/>
          <w:bCs/>
          <w:i/>
          <w:color w:val="000000"/>
        </w:rPr>
      </w:pPr>
    </w:p>
    <w:p w:rsidR="00203DA3" w:rsidRPr="00EE7394" w:rsidRDefault="00203DA3" w:rsidP="00203DA3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27909" w:rsidRDefault="00027909" w:rsidP="000A35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323A5" w:rsidRDefault="007323A5" w:rsidP="00524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323A5" w:rsidSect="00313E2B">
      <w:pgSz w:w="11906" w:h="16838"/>
      <w:pgMar w:top="709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ascii="Times New Roman" w:eastAsia="Times New Roman" w:hAnsi="Times New Roman" w:cs="Segoe Script"/>
        <w:b w:val="0"/>
        <w:bCs w:val="0"/>
        <w:i w:val="0"/>
        <w:iCs w:val="0"/>
        <w:color w:val="000000"/>
        <w:sz w:val="28"/>
        <w:szCs w:val="28"/>
        <w:lang w:val="ru-RU" w:eastAsia="ru-RU" w:bidi="sa-IN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265A5"/>
    <w:rsid w:val="00027909"/>
    <w:rsid w:val="000A351E"/>
    <w:rsid w:val="000F707C"/>
    <w:rsid w:val="0017062B"/>
    <w:rsid w:val="0017506C"/>
    <w:rsid w:val="00203DA3"/>
    <w:rsid w:val="002712E4"/>
    <w:rsid w:val="00305B22"/>
    <w:rsid w:val="00313E2B"/>
    <w:rsid w:val="00371A38"/>
    <w:rsid w:val="003D6D7D"/>
    <w:rsid w:val="004A7989"/>
    <w:rsid w:val="004B21CF"/>
    <w:rsid w:val="00524CDC"/>
    <w:rsid w:val="00542495"/>
    <w:rsid w:val="00572F90"/>
    <w:rsid w:val="005A486E"/>
    <w:rsid w:val="006615E3"/>
    <w:rsid w:val="00674598"/>
    <w:rsid w:val="007265A5"/>
    <w:rsid w:val="007323A5"/>
    <w:rsid w:val="00763EF2"/>
    <w:rsid w:val="00863D55"/>
    <w:rsid w:val="00AC5D0C"/>
    <w:rsid w:val="00C278C6"/>
    <w:rsid w:val="00D97643"/>
    <w:rsid w:val="00DB1811"/>
    <w:rsid w:val="00DF66FD"/>
    <w:rsid w:val="00EE7394"/>
    <w:rsid w:val="00F30E82"/>
    <w:rsid w:val="00F9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43"/>
  </w:style>
  <w:style w:type="paragraph" w:styleId="1">
    <w:name w:val="heading 1"/>
    <w:basedOn w:val="a"/>
    <w:link w:val="10"/>
    <w:uiPriority w:val="9"/>
    <w:qFormat/>
    <w:rsid w:val="00726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72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6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-bold">
    <w:name w:val="text-bold"/>
    <w:basedOn w:val="a0"/>
    <w:rsid w:val="007265A5"/>
  </w:style>
  <w:style w:type="paragraph" w:styleId="a4">
    <w:name w:val="Body Text"/>
    <w:basedOn w:val="a"/>
    <w:link w:val="a5"/>
    <w:rsid w:val="00203DA3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203D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203DA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203D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313E2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AC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РК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Полторакова Т.А. 009001-0507</dc:creator>
  <cp:lastModifiedBy>Кубасова Г.И. 009-2201</cp:lastModifiedBy>
  <cp:revision>3</cp:revision>
  <cp:lastPrinted>2018-07-27T08:39:00Z</cp:lastPrinted>
  <dcterms:created xsi:type="dcterms:W3CDTF">2018-07-27T09:57:00Z</dcterms:created>
  <dcterms:modified xsi:type="dcterms:W3CDTF">2018-07-27T09:57:00Z</dcterms:modified>
</cp:coreProperties>
</file>