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5428" w14:textId="77777777" w:rsidR="00787A94" w:rsidRDefault="00787A94" w:rsidP="00FD6DC4">
      <w:pPr>
        <w:pStyle w:val="a9"/>
        <w:rPr>
          <w:sz w:val="28"/>
          <w:szCs w:val="28"/>
        </w:rPr>
      </w:pPr>
    </w:p>
    <w:p w14:paraId="5EB76AFB" w14:textId="77777777" w:rsidR="00787A94" w:rsidRPr="00574D5A" w:rsidRDefault="00787A94" w:rsidP="00574D5A">
      <w:pPr>
        <w:jc w:val="center"/>
        <w:rPr>
          <w:b/>
          <w:sz w:val="36"/>
          <w:szCs w:val="36"/>
        </w:rPr>
      </w:pPr>
      <w:r>
        <w:rPr>
          <w:sz w:val="36"/>
          <w:szCs w:val="36"/>
        </w:rPr>
        <w:t xml:space="preserve">                                                       </w:t>
      </w:r>
      <w:r w:rsidRPr="00574D5A">
        <w:rPr>
          <w:b/>
          <w:sz w:val="36"/>
          <w:szCs w:val="36"/>
        </w:rPr>
        <w:t>УТВЕРЖДЕНО</w:t>
      </w:r>
    </w:p>
    <w:p w14:paraId="3D9000F7" w14:textId="1EAA2C39" w:rsidR="00787A94" w:rsidRPr="00574D5A" w:rsidRDefault="00787A94" w:rsidP="00574D5A">
      <w:pPr>
        <w:jc w:val="center"/>
        <w:rPr>
          <w:b/>
          <w:sz w:val="32"/>
          <w:szCs w:val="32"/>
        </w:rPr>
      </w:pPr>
      <w:r>
        <w:rPr>
          <w:sz w:val="32"/>
          <w:szCs w:val="32"/>
        </w:rPr>
        <w:t xml:space="preserve">                                                       </w:t>
      </w:r>
      <w:r w:rsidRPr="00574D5A">
        <w:rPr>
          <w:b/>
          <w:sz w:val="32"/>
          <w:szCs w:val="32"/>
        </w:rPr>
        <w:t>Приказом №</w:t>
      </w:r>
      <w:r w:rsidR="00751256">
        <w:rPr>
          <w:b/>
          <w:sz w:val="32"/>
          <w:szCs w:val="32"/>
        </w:rPr>
        <w:t xml:space="preserve"> 39</w:t>
      </w:r>
      <w:r>
        <w:rPr>
          <w:b/>
          <w:sz w:val="32"/>
          <w:szCs w:val="32"/>
        </w:rPr>
        <w:t xml:space="preserve"> от </w:t>
      </w:r>
      <w:r w:rsidR="00751256">
        <w:rPr>
          <w:b/>
          <w:sz w:val="32"/>
          <w:szCs w:val="32"/>
        </w:rPr>
        <w:t>30</w:t>
      </w:r>
      <w:r>
        <w:rPr>
          <w:b/>
          <w:sz w:val="32"/>
          <w:szCs w:val="32"/>
        </w:rPr>
        <w:t xml:space="preserve"> </w:t>
      </w:r>
      <w:r w:rsidR="00751256">
        <w:rPr>
          <w:b/>
          <w:sz w:val="32"/>
          <w:szCs w:val="32"/>
        </w:rPr>
        <w:t>ноября</w:t>
      </w:r>
      <w:r w:rsidRPr="00574D5A">
        <w:rPr>
          <w:b/>
          <w:sz w:val="32"/>
          <w:szCs w:val="32"/>
        </w:rPr>
        <w:t xml:space="preserve"> 202</w:t>
      </w:r>
      <w:r w:rsidR="00751256">
        <w:rPr>
          <w:b/>
          <w:sz w:val="32"/>
          <w:szCs w:val="32"/>
        </w:rPr>
        <w:t>2</w:t>
      </w:r>
      <w:r w:rsidRPr="00574D5A">
        <w:rPr>
          <w:b/>
          <w:sz w:val="32"/>
          <w:szCs w:val="32"/>
        </w:rPr>
        <w:t xml:space="preserve"> г.</w:t>
      </w:r>
    </w:p>
    <w:p w14:paraId="5881DF24" w14:textId="55AD2159" w:rsidR="00787A94" w:rsidRPr="005E61B3" w:rsidRDefault="00787A94" w:rsidP="00574D5A">
      <w:pPr>
        <w:tabs>
          <w:tab w:val="left" w:pos="6120"/>
        </w:tabs>
        <w:jc w:val="right"/>
        <w:rPr>
          <w:sz w:val="32"/>
          <w:szCs w:val="32"/>
        </w:rPr>
      </w:pPr>
      <w:r w:rsidRPr="005E61B3">
        <w:rPr>
          <w:sz w:val="32"/>
          <w:szCs w:val="32"/>
        </w:rPr>
        <w:t>Директор МКУК «</w:t>
      </w:r>
      <w:r w:rsidR="00751256">
        <w:rPr>
          <w:sz w:val="32"/>
          <w:szCs w:val="32"/>
        </w:rPr>
        <w:t>Толвуйский</w:t>
      </w:r>
      <w:r w:rsidRPr="005E61B3">
        <w:rPr>
          <w:sz w:val="32"/>
          <w:szCs w:val="32"/>
        </w:rPr>
        <w:t xml:space="preserve"> Б</w:t>
      </w:r>
      <w:r w:rsidR="00751256">
        <w:rPr>
          <w:sz w:val="32"/>
          <w:szCs w:val="32"/>
        </w:rPr>
        <w:t>.</w:t>
      </w:r>
      <w:r w:rsidRPr="005E61B3">
        <w:rPr>
          <w:sz w:val="32"/>
          <w:szCs w:val="32"/>
        </w:rPr>
        <w:t>Д</w:t>
      </w:r>
      <w:r w:rsidR="00751256">
        <w:rPr>
          <w:sz w:val="32"/>
          <w:szCs w:val="32"/>
        </w:rPr>
        <w:t>.</w:t>
      </w:r>
      <w:r w:rsidRPr="005E61B3">
        <w:rPr>
          <w:sz w:val="32"/>
          <w:szCs w:val="32"/>
        </w:rPr>
        <w:t>Ц</w:t>
      </w:r>
      <w:r w:rsidR="00751256">
        <w:rPr>
          <w:sz w:val="32"/>
          <w:szCs w:val="32"/>
        </w:rPr>
        <w:t>.</w:t>
      </w:r>
      <w:r w:rsidRPr="005E61B3">
        <w:rPr>
          <w:sz w:val="32"/>
          <w:szCs w:val="32"/>
        </w:rPr>
        <w:t>»</w:t>
      </w:r>
    </w:p>
    <w:p w14:paraId="095A5900" w14:textId="1F5A14BE" w:rsidR="00787A94" w:rsidRPr="005E61B3" w:rsidRDefault="00787A94" w:rsidP="00574D5A">
      <w:pPr>
        <w:tabs>
          <w:tab w:val="left" w:pos="6120"/>
        </w:tabs>
        <w:rPr>
          <w:sz w:val="32"/>
          <w:szCs w:val="32"/>
        </w:rPr>
      </w:pPr>
      <w:r w:rsidRPr="005E61B3">
        <w:rPr>
          <w:sz w:val="32"/>
          <w:szCs w:val="32"/>
        </w:rPr>
        <w:t xml:space="preserve">                                             </w:t>
      </w:r>
      <w:r>
        <w:rPr>
          <w:sz w:val="32"/>
          <w:szCs w:val="32"/>
        </w:rPr>
        <w:t xml:space="preserve">                  </w:t>
      </w:r>
      <w:r w:rsidR="00751256">
        <w:rPr>
          <w:sz w:val="32"/>
          <w:szCs w:val="32"/>
        </w:rPr>
        <w:t>___________ И.Г.Никулина</w:t>
      </w:r>
    </w:p>
    <w:p w14:paraId="6A14FE35" w14:textId="77777777" w:rsidR="00787A94" w:rsidRDefault="00787A94" w:rsidP="00FD6DC4">
      <w:pPr>
        <w:pStyle w:val="a9"/>
        <w:rPr>
          <w:sz w:val="28"/>
          <w:szCs w:val="28"/>
        </w:rPr>
      </w:pPr>
    </w:p>
    <w:p w14:paraId="426933B6" w14:textId="77777777" w:rsidR="00787A94" w:rsidRPr="0065066F" w:rsidRDefault="00787A94" w:rsidP="0065066F"/>
    <w:p w14:paraId="58F19BA4" w14:textId="77777777" w:rsidR="00787A94" w:rsidRDefault="00787A94" w:rsidP="0065066F"/>
    <w:p w14:paraId="47ECCA34" w14:textId="77777777" w:rsidR="00787A94" w:rsidRDefault="00787A94" w:rsidP="0065066F">
      <w:pPr>
        <w:tabs>
          <w:tab w:val="left" w:pos="2535"/>
        </w:tabs>
        <w:jc w:val="center"/>
        <w:rPr>
          <w:sz w:val="36"/>
          <w:szCs w:val="36"/>
        </w:rPr>
      </w:pPr>
      <w:bookmarkStart w:id="0" w:name="_Hlk41644703"/>
      <w:r w:rsidRPr="0065066F">
        <w:rPr>
          <w:sz w:val="36"/>
          <w:szCs w:val="36"/>
        </w:rPr>
        <w:t>Антикоррупционная политика</w:t>
      </w:r>
    </w:p>
    <w:p w14:paraId="62160EBF" w14:textId="5270B15C" w:rsidR="00787A94" w:rsidRDefault="00787A94" w:rsidP="0065066F">
      <w:pPr>
        <w:tabs>
          <w:tab w:val="left" w:pos="2535"/>
        </w:tabs>
        <w:jc w:val="center"/>
        <w:rPr>
          <w:sz w:val="36"/>
          <w:szCs w:val="36"/>
        </w:rPr>
      </w:pPr>
      <w:r w:rsidRPr="0065066F">
        <w:rPr>
          <w:sz w:val="36"/>
          <w:szCs w:val="36"/>
        </w:rPr>
        <w:t xml:space="preserve"> Муниципального казенного учреждения культуры «</w:t>
      </w:r>
      <w:r w:rsidR="00751256">
        <w:rPr>
          <w:sz w:val="36"/>
          <w:szCs w:val="36"/>
        </w:rPr>
        <w:t>Толвуйский</w:t>
      </w:r>
      <w:r w:rsidRPr="0065066F">
        <w:rPr>
          <w:sz w:val="36"/>
          <w:szCs w:val="36"/>
        </w:rPr>
        <w:t xml:space="preserve"> библиотечно-досуговый центр»</w:t>
      </w:r>
    </w:p>
    <w:bookmarkEnd w:id="0"/>
    <w:p w14:paraId="034097C6" w14:textId="77777777" w:rsidR="00787A94" w:rsidRPr="0065066F" w:rsidRDefault="00787A94" w:rsidP="0065066F">
      <w:pPr>
        <w:rPr>
          <w:sz w:val="36"/>
          <w:szCs w:val="36"/>
        </w:rPr>
      </w:pPr>
    </w:p>
    <w:p w14:paraId="600B26FF" w14:textId="77777777" w:rsidR="00787A94" w:rsidRPr="0065066F" w:rsidRDefault="00787A94" w:rsidP="0065066F">
      <w:pPr>
        <w:rPr>
          <w:sz w:val="36"/>
          <w:szCs w:val="36"/>
        </w:rPr>
      </w:pPr>
    </w:p>
    <w:p w14:paraId="26E3FAF4" w14:textId="77777777" w:rsidR="00787A94" w:rsidRPr="0065066F" w:rsidRDefault="00787A94" w:rsidP="0065066F">
      <w:pPr>
        <w:rPr>
          <w:sz w:val="36"/>
          <w:szCs w:val="36"/>
        </w:rPr>
      </w:pPr>
    </w:p>
    <w:p w14:paraId="131F25DB" w14:textId="77777777" w:rsidR="00787A94" w:rsidRPr="0065066F" w:rsidRDefault="00787A94" w:rsidP="0065066F">
      <w:pPr>
        <w:rPr>
          <w:sz w:val="36"/>
          <w:szCs w:val="36"/>
        </w:rPr>
      </w:pPr>
    </w:p>
    <w:p w14:paraId="2CFBF36A" w14:textId="77777777" w:rsidR="00787A94" w:rsidRPr="0065066F" w:rsidRDefault="00787A94" w:rsidP="0065066F">
      <w:pPr>
        <w:rPr>
          <w:sz w:val="36"/>
          <w:szCs w:val="36"/>
        </w:rPr>
      </w:pPr>
    </w:p>
    <w:p w14:paraId="58B5ED77" w14:textId="77777777" w:rsidR="00787A94" w:rsidRDefault="00787A94" w:rsidP="0065066F">
      <w:pPr>
        <w:tabs>
          <w:tab w:val="left" w:pos="2790"/>
        </w:tabs>
        <w:rPr>
          <w:sz w:val="36"/>
          <w:szCs w:val="36"/>
        </w:rPr>
      </w:pPr>
    </w:p>
    <w:p w14:paraId="5663E4C4" w14:textId="77777777" w:rsidR="00787A94" w:rsidRDefault="00787A94" w:rsidP="0065066F">
      <w:pPr>
        <w:tabs>
          <w:tab w:val="left" w:pos="2790"/>
        </w:tabs>
        <w:rPr>
          <w:sz w:val="36"/>
          <w:szCs w:val="36"/>
        </w:rPr>
      </w:pPr>
    </w:p>
    <w:p w14:paraId="514C1AAE" w14:textId="77777777" w:rsidR="00787A94" w:rsidRDefault="00787A94" w:rsidP="0065066F">
      <w:pPr>
        <w:tabs>
          <w:tab w:val="left" w:pos="2790"/>
        </w:tabs>
        <w:rPr>
          <w:sz w:val="36"/>
          <w:szCs w:val="36"/>
        </w:rPr>
      </w:pPr>
    </w:p>
    <w:p w14:paraId="6FA85921" w14:textId="77777777" w:rsidR="00787A94" w:rsidRDefault="00787A94" w:rsidP="0065066F">
      <w:pPr>
        <w:tabs>
          <w:tab w:val="left" w:pos="2790"/>
        </w:tabs>
        <w:rPr>
          <w:sz w:val="36"/>
          <w:szCs w:val="36"/>
        </w:rPr>
      </w:pPr>
    </w:p>
    <w:p w14:paraId="2870319D" w14:textId="5753764B" w:rsidR="00787A94" w:rsidRPr="00531846" w:rsidRDefault="00787A94" w:rsidP="0065066F">
      <w:pPr>
        <w:tabs>
          <w:tab w:val="left" w:pos="2790"/>
        </w:tabs>
        <w:rPr>
          <w:sz w:val="36"/>
          <w:szCs w:val="36"/>
        </w:rPr>
      </w:pPr>
      <w:r>
        <w:rPr>
          <w:sz w:val="36"/>
          <w:szCs w:val="36"/>
        </w:rPr>
        <w:t xml:space="preserve">                                            </w:t>
      </w:r>
      <w:r w:rsidRPr="0065066F">
        <w:t>д.</w:t>
      </w:r>
      <w:r w:rsidR="00751256">
        <w:t>Толвуя</w:t>
      </w:r>
      <w:r w:rsidRPr="0065066F">
        <w:t>, 202</w:t>
      </w:r>
      <w:r w:rsidR="00751256">
        <w:t>2</w:t>
      </w:r>
      <w:r w:rsidRPr="0065066F">
        <w:t xml:space="preserve"> год</w:t>
      </w:r>
    </w:p>
    <w:p w14:paraId="732C19CA" w14:textId="77777777" w:rsidR="00787A94" w:rsidRDefault="00787A94" w:rsidP="002F7598">
      <w:pPr>
        <w:tabs>
          <w:tab w:val="left" w:pos="2790"/>
        </w:tabs>
        <w:rPr>
          <w:sz w:val="28"/>
          <w:szCs w:val="28"/>
        </w:rPr>
      </w:pPr>
      <w:r>
        <w:t xml:space="preserve">                                                    </w:t>
      </w:r>
      <w:r>
        <w:rPr>
          <w:sz w:val="28"/>
          <w:szCs w:val="28"/>
        </w:rPr>
        <w:t xml:space="preserve">     </w:t>
      </w:r>
    </w:p>
    <w:p w14:paraId="7DE65EB4" w14:textId="77777777" w:rsidR="00787A94" w:rsidRDefault="00787A94" w:rsidP="002F7598">
      <w:pPr>
        <w:tabs>
          <w:tab w:val="left" w:pos="2790"/>
        </w:tabs>
        <w:rPr>
          <w:sz w:val="28"/>
          <w:szCs w:val="28"/>
        </w:rPr>
      </w:pPr>
    </w:p>
    <w:p w14:paraId="09CC1734" w14:textId="77777777" w:rsidR="00787A94" w:rsidRPr="00531846" w:rsidRDefault="00787A94" w:rsidP="002F7598">
      <w:pPr>
        <w:tabs>
          <w:tab w:val="left" w:pos="2790"/>
        </w:tabs>
        <w:rPr>
          <w:b/>
        </w:rPr>
      </w:pPr>
      <w:r>
        <w:rPr>
          <w:sz w:val="28"/>
          <w:szCs w:val="28"/>
        </w:rPr>
        <w:lastRenderedPageBreak/>
        <w:t xml:space="preserve">                                     </w:t>
      </w:r>
      <w:r w:rsidRPr="00531846">
        <w:rPr>
          <w:b/>
          <w:sz w:val="28"/>
          <w:szCs w:val="28"/>
        </w:rPr>
        <w:t>1. Общие положения</w:t>
      </w:r>
    </w:p>
    <w:p w14:paraId="75A2EA72" w14:textId="3A3775CA" w:rsidR="00787A94" w:rsidRDefault="00787A94" w:rsidP="00531846">
      <w:pPr>
        <w:jc w:val="both"/>
        <w:rPr>
          <w:sz w:val="28"/>
          <w:szCs w:val="28"/>
        </w:rPr>
      </w:pPr>
      <w:r>
        <w:rPr>
          <w:sz w:val="28"/>
          <w:szCs w:val="28"/>
        </w:rPr>
        <w:t xml:space="preserve">       1. Антикоррупционная политика М</w:t>
      </w:r>
      <w:r w:rsidRPr="006F0D1D">
        <w:rPr>
          <w:sz w:val="28"/>
          <w:szCs w:val="28"/>
        </w:rPr>
        <w:t xml:space="preserve">униципального казенного учреждения культуры </w:t>
      </w:r>
      <w:r>
        <w:rPr>
          <w:sz w:val="28"/>
          <w:szCs w:val="28"/>
        </w:rPr>
        <w:t>«</w:t>
      </w:r>
      <w:r w:rsidR="00751256">
        <w:rPr>
          <w:sz w:val="28"/>
          <w:szCs w:val="28"/>
        </w:rPr>
        <w:t>Толвуйский</w:t>
      </w:r>
      <w:r w:rsidRPr="006F0D1D">
        <w:rPr>
          <w:sz w:val="28"/>
          <w:szCs w:val="28"/>
        </w:rPr>
        <w:t xml:space="preserve"> библиотечно</w:t>
      </w:r>
      <w:r>
        <w:rPr>
          <w:sz w:val="28"/>
          <w:szCs w:val="28"/>
        </w:rPr>
        <w:t>-</w:t>
      </w:r>
      <w:r w:rsidRPr="006F0D1D">
        <w:rPr>
          <w:sz w:val="28"/>
          <w:szCs w:val="28"/>
        </w:rPr>
        <w:t>досуговый центр</w:t>
      </w:r>
      <w:r>
        <w:rPr>
          <w:sz w:val="28"/>
          <w:szCs w:val="28"/>
        </w:rPr>
        <w:t>» (</w:t>
      </w:r>
      <w:r w:rsidRPr="006F0D1D">
        <w:rPr>
          <w:sz w:val="28"/>
          <w:szCs w:val="28"/>
        </w:rPr>
        <w:t xml:space="preserve"> далее</w:t>
      </w:r>
      <w:r>
        <w:rPr>
          <w:sz w:val="28"/>
          <w:szCs w:val="28"/>
        </w:rPr>
        <w:t>- А</w:t>
      </w:r>
      <w:r w:rsidRPr="006F0D1D">
        <w:rPr>
          <w:sz w:val="28"/>
          <w:szCs w:val="28"/>
        </w:rPr>
        <w:t>нтикоррупционная политика</w:t>
      </w:r>
      <w:r>
        <w:rPr>
          <w:sz w:val="28"/>
          <w:szCs w:val="28"/>
        </w:rPr>
        <w:t xml:space="preserve">), </w:t>
      </w:r>
      <w:r w:rsidRPr="006F0D1D">
        <w:rPr>
          <w:sz w:val="28"/>
          <w:szCs w:val="28"/>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w:t>
      </w:r>
      <w:r>
        <w:rPr>
          <w:sz w:val="28"/>
          <w:szCs w:val="28"/>
        </w:rPr>
        <w:t xml:space="preserve">авонарушений в деятельности МКУК « </w:t>
      </w:r>
      <w:r w:rsidR="00751256">
        <w:rPr>
          <w:sz w:val="28"/>
          <w:szCs w:val="28"/>
        </w:rPr>
        <w:t>Толвуйский</w:t>
      </w:r>
      <w:r w:rsidRPr="006F0D1D">
        <w:rPr>
          <w:sz w:val="28"/>
          <w:szCs w:val="28"/>
        </w:rPr>
        <w:t xml:space="preserve"> </w:t>
      </w:r>
      <w:r w:rsidR="00751256">
        <w:rPr>
          <w:sz w:val="28"/>
          <w:szCs w:val="28"/>
        </w:rPr>
        <w:t>Б.</w:t>
      </w:r>
      <w:r>
        <w:rPr>
          <w:sz w:val="28"/>
          <w:szCs w:val="28"/>
        </w:rPr>
        <w:t>Д</w:t>
      </w:r>
      <w:r w:rsidR="00751256">
        <w:rPr>
          <w:sz w:val="28"/>
          <w:szCs w:val="28"/>
        </w:rPr>
        <w:t>.</w:t>
      </w:r>
      <w:r>
        <w:rPr>
          <w:sz w:val="28"/>
          <w:szCs w:val="28"/>
        </w:rPr>
        <w:t>Ц</w:t>
      </w:r>
      <w:r w:rsidR="00751256">
        <w:rPr>
          <w:sz w:val="28"/>
          <w:szCs w:val="28"/>
        </w:rPr>
        <w:t>.</w:t>
      </w:r>
      <w:r>
        <w:rPr>
          <w:sz w:val="28"/>
          <w:szCs w:val="28"/>
        </w:rPr>
        <w:t>»</w:t>
      </w:r>
      <w:r w:rsidRPr="006F0D1D">
        <w:rPr>
          <w:sz w:val="28"/>
          <w:szCs w:val="28"/>
        </w:rPr>
        <w:t xml:space="preserve">. </w:t>
      </w:r>
      <w:r>
        <w:rPr>
          <w:sz w:val="28"/>
          <w:szCs w:val="28"/>
        </w:rPr>
        <w:t xml:space="preserve"> </w:t>
      </w:r>
    </w:p>
    <w:p w14:paraId="06091F56" w14:textId="4A34AD1F" w:rsidR="00787A94" w:rsidRDefault="00787A94" w:rsidP="00531846">
      <w:pPr>
        <w:jc w:val="both"/>
        <w:rPr>
          <w:sz w:val="28"/>
          <w:szCs w:val="28"/>
        </w:rPr>
      </w:pPr>
      <w:r>
        <w:rPr>
          <w:sz w:val="28"/>
          <w:szCs w:val="28"/>
        </w:rPr>
        <w:t xml:space="preserve">      </w:t>
      </w:r>
      <w:r w:rsidRPr="006F0D1D">
        <w:rPr>
          <w:sz w:val="28"/>
          <w:szCs w:val="28"/>
        </w:rPr>
        <w:t xml:space="preserve">2. Антикоррупционная политика подлежит непосредственной реализации </w:t>
      </w:r>
      <w:r>
        <w:rPr>
          <w:sz w:val="28"/>
          <w:szCs w:val="28"/>
        </w:rPr>
        <w:t xml:space="preserve">и применению в деятельности МКУК « </w:t>
      </w:r>
      <w:r w:rsidR="00751256">
        <w:rPr>
          <w:sz w:val="28"/>
          <w:szCs w:val="28"/>
        </w:rPr>
        <w:t>Толвуйский</w:t>
      </w:r>
      <w:r>
        <w:rPr>
          <w:sz w:val="28"/>
          <w:szCs w:val="28"/>
        </w:rPr>
        <w:t xml:space="preserve"> Б</w:t>
      </w:r>
      <w:r w:rsidR="00751256">
        <w:rPr>
          <w:sz w:val="28"/>
          <w:szCs w:val="28"/>
        </w:rPr>
        <w:t>.</w:t>
      </w:r>
      <w:r>
        <w:rPr>
          <w:sz w:val="28"/>
          <w:szCs w:val="28"/>
        </w:rPr>
        <w:t>Д</w:t>
      </w:r>
      <w:r w:rsidR="00751256">
        <w:rPr>
          <w:sz w:val="28"/>
          <w:szCs w:val="28"/>
        </w:rPr>
        <w:t>.</w:t>
      </w:r>
      <w:r>
        <w:rPr>
          <w:sz w:val="28"/>
          <w:szCs w:val="28"/>
        </w:rPr>
        <w:t>Ц</w:t>
      </w:r>
      <w:r w:rsidR="00751256">
        <w:rPr>
          <w:sz w:val="28"/>
          <w:szCs w:val="28"/>
        </w:rPr>
        <w:t>.</w:t>
      </w:r>
      <w:r>
        <w:rPr>
          <w:sz w:val="28"/>
          <w:szCs w:val="28"/>
        </w:rPr>
        <w:t>»</w:t>
      </w:r>
    </w:p>
    <w:p w14:paraId="2703ECE7" w14:textId="23D6E399" w:rsidR="00787A94" w:rsidRDefault="00787A94" w:rsidP="00531846">
      <w:pPr>
        <w:jc w:val="both"/>
        <w:rPr>
          <w:sz w:val="28"/>
          <w:szCs w:val="28"/>
        </w:rPr>
      </w:pPr>
      <w:r>
        <w:rPr>
          <w:sz w:val="28"/>
          <w:szCs w:val="28"/>
        </w:rPr>
        <w:t xml:space="preserve">     </w:t>
      </w:r>
      <w:r w:rsidRPr="006F0D1D">
        <w:rPr>
          <w:sz w:val="28"/>
          <w:szCs w:val="28"/>
        </w:rPr>
        <w:t xml:space="preserve"> 3.</w:t>
      </w:r>
      <w:r>
        <w:rPr>
          <w:sz w:val="28"/>
          <w:szCs w:val="28"/>
        </w:rPr>
        <w:t xml:space="preserve"> Лицу, поступающему на работу в МКУК «</w:t>
      </w:r>
      <w:r w:rsidR="00751256">
        <w:rPr>
          <w:sz w:val="28"/>
          <w:szCs w:val="28"/>
        </w:rPr>
        <w:t>Толвуйский</w:t>
      </w:r>
      <w:r>
        <w:rPr>
          <w:sz w:val="28"/>
          <w:szCs w:val="28"/>
        </w:rPr>
        <w:t xml:space="preserve"> библиотечно-</w:t>
      </w:r>
      <w:r w:rsidRPr="006F0D1D">
        <w:rPr>
          <w:sz w:val="28"/>
          <w:szCs w:val="28"/>
        </w:rPr>
        <w:t>досуговый цент</w:t>
      </w:r>
      <w:r>
        <w:rPr>
          <w:sz w:val="28"/>
          <w:szCs w:val="28"/>
        </w:rPr>
        <w:t>р</w:t>
      </w:r>
      <w:r w:rsidR="00751256">
        <w:rPr>
          <w:sz w:val="28"/>
          <w:szCs w:val="28"/>
        </w:rPr>
        <w:t>»</w:t>
      </w:r>
      <w:r>
        <w:rPr>
          <w:sz w:val="28"/>
          <w:szCs w:val="28"/>
        </w:rPr>
        <w:t xml:space="preserve"> рекомендуется ознакомиться с А</w:t>
      </w:r>
      <w:r w:rsidRPr="006F0D1D">
        <w:rPr>
          <w:sz w:val="28"/>
          <w:szCs w:val="28"/>
        </w:rPr>
        <w:t xml:space="preserve">нтикоррупционной политикой предприятия и руководствоваться </w:t>
      </w:r>
      <w:r>
        <w:rPr>
          <w:sz w:val="28"/>
          <w:szCs w:val="28"/>
        </w:rPr>
        <w:t xml:space="preserve">ей </w:t>
      </w:r>
      <w:r w:rsidRPr="006F0D1D">
        <w:rPr>
          <w:sz w:val="28"/>
          <w:szCs w:val="28"/>
        </w:rPr>
        <w:t>в процессе своей трудовой деятельности, а каждому работнику при</w:t>
      </w:r>
      <w:r>
        <w:rPr>
          <w:sz w:val="28"/>
          <w:szCs w:val="28"/>
        </w:rPr>
        <w:t xml:space="preserve">нимать все меры для соблюдения Антикоррупционной политики. </w:t>
      </w:r>
    </w:p>
    <w:p w14:paraId="5CA41868" w14:textId="77777777" w:rsidR="00787A94" w:rsidRDefault="00787A94" w:rsidP="004736E0">
      <w:pPr>
        <w:jc w:val="center"/>
        <w:rPr>
          <w:sz w:val="28"/>
          <w:szCs w:val="28"/>
        </w:rPr>
      </w:pPr>
      <w:r w:rsidRPr="00531846">
        <w:rPr>
          <w:b/>
          <w:sz w:val="28"/>
          <w:szCs w:val="28"/>
        </w:rPr>
        <w:t xml:space="preserve">   2</w:t>
      </w:r>
      <w:r>
        <w:rPr>
          <w:sz w:val="28"/>
          <w:szCs w:val="28"/>
        </w:rPr>
        <w:t xml:space="preserve">. </w:t>
      </w:r>
      <w:r w:rsidRPr="004736E0">
        <w:rPr>
          <w:b/>
          <w:sz w:val="28"/>
          <w:szCs w:val="28"/>
        </w:rPr>
        <w:t>Используемые в Антикоррупционной политике  понятия и определения</w:t>
      </w:r>
    </w:p>
    <w:p w14:paraId="1E493A5B" w14:textId="77777777" w:rsidR="00787A94" w:rsidRPr="00587D20" w:rsidRDefault="00787A94" w:rsidP="0027734D">
      <w:pPr>
        <w:jc w:val="both"/>
        <w:rPr>
          <w:sz w:val="28"/>
          <w:szCs w:val="28"/>
        </w:rPr>
      </w:pPr>
      <w:r w:rsidRPr="00587D20">
        <w:rPr>
          <w:b/>
          <w:sz w:val="28"/>
          <w:szCs w:val="28"/>
        </w:rPr>
        <w:t>Коррупция</w:t>
      </w:r>
      <w:r w:rsidRPr="00587D20">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статья 1 Федерального закона от 25 декабря 2008 года № 273 -ФЗ «О противодействии коррупции»)</w:t>
      </w:r>
    </w:p>
    <w:p w14:paraId="7A507019" w14:textId="77777777" w:rsidR="00787A94" w:rsidRDefault="00787A94" w:rsidP="0027734D">
      <w:pPr>
        <w:jc w:val="both"/>
        <w:rPr>
          <w:sz w:val="28"/>
          <w:szCs w:val="28"/>
        </w:rPr>
      </w:pPr>
      <w:r w:rsidRPr="0060449B">
        <w:rPr>
          <w:b/>
          <w:sz w:val="28"/>
          <w:szCs w:val="28"/>
        </w:rPr>
        <w:t>Антикоррупционная пропаганда</w:t>
      </w:r>
      <w:r w:rsidRPr="0060449B">
        <w:rPr>
          <w:sz w:val="28"/>
          <w:szCs w:val="28"/>
        </w:rPr>
        <w:t>-это целенапр</w:t>
      </w:r>
      <w:r>
        <w:rPr>
          <w:sz w:val="28"/>
          <w:szCs w:val="28"/>
        </w:rPr>
        <w:t>авленная деятельность широкого к</w:t>
      </w:r>
      <w:r w:rsidRPr="0060449B">
        <w:rPr>
          <w:sz w:val="28"/>
          <w:szCs w:val="28"/>
        </w:rPr>
        <w:t xml:space="preserve">руга субъектов противодействия коррупции. </w:t>
      </w:r>
    </w:p>
    <w:p w14:paraId="7AE97460" w14:textId="77777777" w:rsidR="00787A94" w:rsidRDefault="00787A94" w:rsidP="0027734D">
      <w:pPr>
        <w:jc w:val="both"/>
        <w:rPr>
          <w:sz w:val="28"/>
          <w:szCs w:val="28"/>
        </w:rPr>
      </w:pPr>
      <w:r w:rsidRPr="0060449B">
        <w:rPr>
          <w:b/>
          <w:sz w:val="28"/>
          <w:szCs w:val="28"/>
        </w:rPr>
        <w:t>Противодействие коррупции</w:t>
      </w:r>
      <w:r w:rsidRPr="0060449B">
        <w:rPr>
          <w:sz w:val="28"/>
          <w:szCs w:val="28"/>
        </w:rPr>
        <w:t xml:space="preserve">-деятельность федеральных </w:t>
      </w:r>
      <w:r>
        <w:rPr>
          <w:sz w:val="28"/>
          <w:szCs w:val="28"/>
        </w:rPr>
        <w:t>органов государственной власти, о</w:t>
      </w:r>
      <w:r w:rsidRPr="0060449B">
        <w:rPr>
          <w:sz w:val="28"/>
          <w:szCs w:val="28"/>
        </w:rPr>
        <w:t>рганов государственн</w:t>
      </w:r>
      <w:r>
        <w:rPr>
          <w:sz w:val="28"/>
          <w:szCs w:val="28"/>
        </w:rPr>
        <w:t>ой власти субъектов Российской Ф</w:t>
      </w:r>
      <w:r w:rsidRPr="0060449B">
        <w:rPr>
          <w:sz w:val="28"/>
          <w:szCs w:val="28"/>
        </w:rPr>
        <w:t>едера</w:t>
      </w:r>
      <w:r>
        <w:rPr>
          <w:sz w:val="28"/>
          <w:szCs w:val="28"/>
        </w:rPr>
        <w:t>ции, о</w:t>
      </w:r>
      <w:r w:rsidRPr="0060449B">
        <w:rPr>
          <w:sz w:val="28"/>
          <w:szCs w:val="28"/>
        </w:rPr>
        <w:t xml:space="preserve">рганов местного самоуправления, институтов гражданского общества, организаций и физических лиц в пределах их </w:t>
      </w:r>
      <w:r w:rsidRPr="0060449B">
        <w:rPr>
          <w:sz w:val="28"/>
          <w:szCs w:val="28"/>
        </w:rPr>
        <w:lastRenderedPageBreak/>
        <w:t xml:space="preserve">полномочий </w:t>
      </w:r>
      <w:r>
        <w:rPr>
          <w:sz w:val="28"/>
          <w:szCs w:val="28"/>
        </w:rPr>
        <w:t>(пункт 2 статьи</w:t>
      </w:r>
      <w:r w:rsidRPr="0060449B">
        <w:rPr>
          <w:sz w:val="28"/>
          <w:szCs w:val="28"/>
        </w:rPr>
        <w:t xml:space="preserve"> 1 Федерального закона </w:t>
      </w:r>
      <w:r>
        <w:rPr>
          <w:sz w:val="28"/>
          <w:szCs w:val="28"/>
        </w:rPr>
        <w:t>от 25 декабря 2008 года N 273-ФЗ  « О</w:t>
      </w:r>
      <w:r w:rsidRPr="0060449B">
        <w:rPr>
          <w:sz w:val="28"/>
          <w:szCs w:val="28"/>
        </w:rPr>
        <w:t xml:space="preserve"> противодействии коррупции</w:t>
      </w:r>
      <w:r>
        <w:rPr>
          <w:sz w:val="28"/>
          <w:szCs w:val="28"/>
        </w:rPr>
        <w:t>»):</w:t>
      </w:r>
    </w:p>
    <w:p w14:paraId="69228C78" w14:textId="77777777" w:rsidR="00787A94" w:rsidRDefault="00787A94" w:rsidP="0027734D">
      <w:pPr>
        <w:jc w:val="both"/>
        <w:rPr>
          <w:sz w:val="28"/>
          <w:szCs w:val="28"/>
        </w:rPr>
      </w:pPr>
      <w:r>
        <w:rPr>
          <w:sz w:val="28"/>
          <w:szCs w:val="28"/>
        </w:rPr>
        <w:t>а)п</w:t>
      </w:r>
      <w:r w:rsidRPr="0060449B">
        <w:rPr>
          <w:sz w:val="28"/>
          <w:szCs w:val="28"/>
        </w:rPr>
        <w:t>о предупреждению коррупции, в том числе по выявлению и последующем</w:t>
      </w:r>
      <w:r>
        <w:rPr>
          <w:sz w:val="28"/>
          <w:szCs w:val="28"/>
        </w:rPr>
        <w:t xml:space="preserve">у </w:t>
      </w:r>
      <w:r w:rsidRPr="0060449B">
        <w:rPr>
          <w:sz w:val="28"/>
          <w:szCs w:val="28"/>
        </w:rPr>
        <w:t xml:space="preserve"> устранению причин коррупции </w:t>
      </w:r>
      <w:r>
        <w:rPr>
          <w:sz w:val="28"/>
          <w:szCs w:val="28"/>
        </w:rPr>
        <w:t>(</w:t>
      </w:r>
      <w:r w:rsidRPr="0060449B">
        <w:rPr>
          <w:sz w:val="28"/>
          <w:szCs w:val="28"/>
        </w:rPr>
        <w:t>профилактика коррупции</w:t>
      </w:r>
      <w:r>
        <w:rPr>
          <w:sz w:val="28"/>
          <w:szCs w:val="28"/>
        </w:rPr>
        <w:t>);</w:t>
      </w:r>
    </w:p>
    <w:p w14:paraId="6D73D2B3" w14:textId="77777777" w:rsidR="00787A94" w:rsidRDefault="00787A94" w:rsidP="0027734D">
      <w:pPr>
        <w:jc w:val="both"/>
        <w:rPr>
          <w:sz w:val="28"/>
          <w:szCs w:val="28"/>
        </w:rPr>
      </w:pPr>
      <w:r>
        <w:rPr>
          <w:sz w:val="28"/>
          <w:szCs w:val="28"/>
        </w:rPr>
        <w:t>б)</w:t>
      </w:r>
      <w:r w:rsidRPr="0060449B">
        <w:rPr>
          <w:sz w:val="28"/>
          <w:szCs w:val="28"/>
        </w:rPr>
        <w:t xml:space="preserve"> по выявлению, предупреждению, пресечению, раскрытию и расследованию коррупционных правонарушений </w:t>
      </w:r>
      <w:r>
        <w:rPr>
          <w:sz w:val="28"/>
          <w:szCs w:val="28"/>
        </w:rPr>
        <w:t>(</w:t>
      </w:r>
      <w:r w:rsidRPr="0060449B">
        <w:rPr>
          <w:sz w:val="28"/>
          <w:szCs w:val="28"/>
        </w:rPr>
        <w:t>борьба с коррупцией</w:t>
      </w:r>
      <w:r>
        <w:rPr>
          <w:sz w:val="28"/>
          <w:szCs w:val="28"/>
        </w:rPr>
        <w:t>)</w:t>
      </w:r>
      <w:r w:rsidRPr="0060449B">
        <w:rPr>
          <w:sz w:val="28"/>
          <w:szCs w:val="28"/>
        </w:rPr>
        <w:t>;</w:t>
      </w:r>
    </w:p>
    <w:p w14:paraId="337A6E36" w14:textId="77777777" w:rsidR="0027734D" w:rsidRDefault="00787A94" w:rsidP="0027734D">
      <w:pPr>
        <w:jc w:val="both"/>
        <w:rPr>
          <w:sz w:val="28"/>
          <w:szCs w:val="28"/>
        </w:rPr>
      </w:pPr>
      <w:r>
        <w:rPr>
          <w:sz w:val="28"/>
          <w:szCs w:val="28"/>
        </w:rPr>
        <w:t>в)</w:t>
      </w:r>
      <w:r w:rsidRPr="0060449B">
        <w:rPr>
          <w:sz w:val="28"/>
          <w:szCs w:val="28"/>
        </w:rPr>
        <w:t xml:space="preserve"> по минимизации и </w:t>
      </w:r>
      <w:r>
        <w:rPr>
          <w:sz w:val="28"/>
          <w:szCs w:val="28"/>
        </w:rPr>
        <w:t>(</w:t>
      </w:r>
      <w:r w:rsidRPr="0060449B">
        <w:rPr>
          <w:sz w:val="28"/>
          <w:szCs w:val="28"/>
        </w:rPr>
        <w:t>или</w:t>
      </w:r>
      <w:r>
        <w:rPr>
          <w:sz w:val="28"/>
          <w:szCs w:val="28"/>
        </w:rPr>
        <w:t>)</w:t>
      </w:r>
      <w:r w:rsidRPr="0060449B">
        <w:rPr>
          <w:sz w:val="28"/>
          <w:szCs w:val="28"/>
        </w:rPr>
        <w:t xml:space="preserve"> ликвидации последствий коррупционных правонарушений</w:t>
      </w:r>
      <w:r>
        <w:rPr>
          <w:sz w:val="28"/>
          <w:szCs w:val="28"/>
        </w:rPr>
        <w:t>.</w:t>
      </w:r>
    </w:p>
    <w:p w14:paraId="7E9A77A1" w14:textId="7AE2D8D8" w:rsidR="00787A94" w:rsidRPr="00587D20" w:rsidRDefault="00787A94" w:rsidP="0027734D">
      <w:pPr>
        <w:jc w:val="both"/>
        <w:rPr>
          <w:sz w:val="28"/>
          <w:szCs w:val="28"/>
        </w:rPr>
      </w:pPr>
      <w:r>
        <w:rPr>
          <w:b/>
        </w:rPr>
        <w:t xml:space="preserve"> </w:t>
      </w:r>
      <w:r w:rsidRPr="00587D20">
        <w:rPr>
          <w:b/>
          <w:sz w:val="28"/>
          <w:szCs w:val="28"/>
        </w:rPr>
        <w:t>Организация</w:t>
      </w:r>
      <w:r w:rsidRPr="00587D20">
        <w:rPr>
          <w:sz w:val="28"/>
          <w:szCs w:val="28"/>
        </w:rPr>
        <w:t xml:space="preserve">-юридическое лицо независимо от формы собственности, организационно-правовой формы и отраслевой принадлежности.       </w:t>
      </w:r>
    </w:p>
    <w:p w14:paraId="06EC448B" w14:textId="016E057F" w:rsidR="00787A94" w:rsidRDefault="00787A94" w:rsidP="0027734D">
      <w:pPr>
        <w:jc w:val="both"/>
        <w:rPr>
          <w:sz w:val="28"/>
          <w:szCs w:val="28"/>
        </w:rPr>
      </w:pPr>
      <w:r w:rsidRPr="001F513E">
        <w:rPr>
          <w:b/>
          <w:sz w:val="28"/>
          <w:szCs w:val="28"/>
        </w:rPr>
        <w:t xml:space="preserve"> Контрагент</w:t>
      </w:r>
      <w:r>
        <w:rPr>
          <w:sz w:val="28"/>
          <w:szCs w:val="28"/>
        </w:rPr>
        <w:t>-любое российское или иностранное юридическое</w:t>
      </w:r>
      <w:r w:rsidRPr="0060449B">
        <w:rPr>
          <w:sz w:val="28"/>
          <w:szCs w:val="28"/>
        </w:rPr>
        <w:t>, или физическое лиц</w:t>
      </w:r>
      <w:r>
        <w:rPr>
          <w:sz w:val="28"/>
          <w:szCs w:val="28"/>
        </w:rPr>
        <w:t>о, с которым организация вступает</w:t>
      </w:r>
      <w:r w:rsidRPr="0060449B">
        <w:rPr>
          <w:sz w:val="28"/>
          <w:szCs w:val="28"/>
        </w:rPr>
        <w:t xml:space="preserve"> в договорные отношения, за исключением трудовых отношений</w:t>
      </w:r>
      <w:r>
        <w:rPr>
          <w:sz w:val="28"/>
          <w:szCs w:val="28"/>
        </w:rPr>
        <w:t>.</w:t>
      </w:r>
    </w:p>
    <w:p w14:paraId="310E2F16" w14:textId="6C4C5898" w:rsidR="00787A94" w:rsidRPr="00587D20" w:rsidRDefault="00787A94" w:rsidP="0027734D">
      <w:pPr>
        <w:jc w:val="both"/>
        <w:rPr>
          <w:sz w:val="28"/>
          <w:szCs w:val="28"/>
        </w:rPr>
      </w:pPr>
      <w:r>
        <w:t xml:space="preserve"> </w:t>
      </w:r>
      <w:r w:rsidRPr="00587D20">
        <w:rPr>
          <w:b/>
          <w:sz w:val="28"/>
          <w:szCs w:val="28"/>
        </w:rPr>
        <w:t>Взятка</w:t>
      </w:r>
      <w:r w:rsidRPr="00587D20">
        <w:rPr>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действий (бездействия) в пользу взяткодателя или представляемых им  лиц,  если такие действия (бездействия) входят в служебные полномочия должностного лица либо если оно в силу должностного положения может способствовать таким действием (бездействию), а равно за общее покровительство или попустительство по службе.</w:t>
      </w:r>
    </w:p>
    <w:p w14:paraId="08312760" w14:textId="47EFB1A2" w:rsidR="00787A94" w:rsidRDefault="00787A94" w:rsidP="0027734D">
      <w:pPr>
        <w:tabs>
          <w:tab w:val="left" w:pos="2790"/>
        </w:tabs>
        <w:jc w:val="both"/>
        <w:rPr>
          <w:sz w:val="28"/>
          <w:szCs w:val="28"/>
        </w:rPr>
      </w:pPr>
      <w:r w:rsidRPr="001F513E">
        <w:rPr>
          <w:b/>
          <w:sz w:val="28"/>
          <w:szCs w:val="28"/>
        </w:rPr>
        <w:t>Коммерческий подкуп</w:t>
      </w:r>
      <w:r w:rsidRPr="001F513E">
        <w:rPr>
          <w:sz w:val="28"/>
          <w:szCs w:val="28"/>
        </w:rPr>
        <w:t>-</w:t>
      </w:r>
      <w:r>
        <w:rPr>
          <w:sz w:val="28"/>
          <w:szCs w:val="28"/>
        </w:rPr>
        <w:t xml:space="preserve"> </w:t>
      </w:r>
      <w:r w:rsidRPr="001F513E">
        <w:rPr>
          <w:sz w:val="28"/>
          <w:szCs w:val="28"/>
        </w:rPr>
        <w:t>незаконная передача лицу, выполняющему управленческие функции в коммерческой или иной организации, денег, ценных бума</w:t>
      </w:r>
      <w:r>
        <w:rPr>
          <w:sz w:val="28"/>
          <w:szCs w:val="28"/>
        </w:rPr>
        <w:t>г, иного имущества, оказание ему</w:t>
      </w:r>
      <w:r w:rsidRPr="001F513E">
        <w:rPr>
          <w:sz w:val="28"/>
          <w:szCs w:val="28"/>
        </w:rPr>
        <w:t xml:space="preserve"> услуг имущественного характера, предоставление иных имущественных прав за совершение действий </w:t>
      </w:r>
      <w:r>
        <w:rPr>
          <w:sz w:val="28"/>
          <w:szCs w:val="28"/>
        </w:rPr>
        <w:t>(</w:t>
      </w:r>
      <w:r w:rsidRPr="001F513E">
        <w:rPr>
          <w:sz w:val="28"/>
          <w:szCs w:val="28"/>
        </w:rPr>
        <w:t>бездействия</w:t>
      </w:r>
      <w:r>
        <w:rPr>
          <w:sz w:val="28"/>
          <w:szCs w:val="28"/>
        </w:rPr>
        <w:t>)</w:t>
      </w:r>
      <w:r w:rsidRPr="001F513E">
        <w:rPr>
          <w:sz w:val="28"/>
          <w:szCs w:val="28"/>
        </w:rPr>
        <w:t xml:space="preserve"> в интересах дающего в связи с занимаемым этим лицом служебным положением </w:t>
      </w:r>
      <w:r>
        <w:rPr>
          <w:sz w:val="28"/>
          <w:szCs w:val="28"/>
        </w:rPr>
        <w:t>(часть 1 статьи 24 Уголовного кодекса Российской Ф</w:t>
      </w:r>
      <w:r w:rsidRPr="001F513E">
        <w:rPr>
          <w:sz w:val="28"/>
          <w:szCs w:val="28"/>
        </w:rPr>
        <w:t>едерации</w:t>
      </w:r>
      <w:r>
        <w:rPr>
          <w:sz w:val="28"/>
          <w:szCs w:val="28"/>
        </w:rPr>
        <w:t>)</w:t>
      </w:r>
      <w:r w:rsidRPr="001F513E">
        <w:rPr>
          <w:sz w:val="28"/>
          <w:szCs w:val="28"/>
        </w:rPr>
        <w:t>.</w:t>
      </w:r>
    </w:p>
    <w:p w14:paraId="60C0532F" w14:textId="517E7BC7" w:rsidR="00787A94" w:rsidRPr="00587D20" w:rsidRDefault="00787A94" w:rsidP="0027734D">
      <w:pPr>
        <w:jc w:val="both"/>
        <w:rPr>
          <w:sz w:val="28"/>
          <w:szCs w:val="28"/>
        </w:rPr>
      </w:pPr>
      <w:r>
        <w:t xml:space="preserve">  </w:t>
      </w:r>
      <w:r w:rsidRPr="00587D20">
        <w:rPr>
          <w:b/>
          <w:sz w:val="28"/>
          <w:szCs w:val="28"/>
        </w:rPr>
        <w:t>Конфликт интересов</w:t>
      </w:r>
      <w:r w:rsidRPr="00587D20">
        <w:rPr>
          <w:sz w:val="28"/>
          <w:szCs w:val="28"/>
        </w:rPr>
        <w:t xml:space="preserve">-ситуация,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w:t>
      </w:r>
      <w:r w:rsidRPr="00587D20">
        <w:rPr>
          <w:sz w:val="28"/>
          <w:szCs w:val="28"/>
        </w:rPr>
        <w:lastRenderedPageBreak/>
        <w:t>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4D440C96" w14:textId="77777777" w:rsidR="00787A94" w:rsidRDefault="00787A94" w:rsidP="0027734D">
      <w:pPr>
        <w:jc w:val="both"/>
        <w:rPr>
          <w:sz w:val="28"/>
          <w:szCs w:val="28"/>
        </w:rPr>
      </w:pPr>
      <w:bookmarkStart w:id="1" w:name="_GoBack"/>
      <w:bookmarkEnd w:id="1"/>
      <w:r w:rsidRPr="0091137F">
        <w:rPr>
          <w:b/>
          <w:sz w:val="28"/>
          <w:szCs w:val="28"/>
        </w:rPr>
        <w:t xml:space="preserve">Личная заинтересованность работника </w:t>
      </w:r>
      <w:r>
        <w:rPr>
          <w:b/>
          <w:sz w:val="28"/>
          <w:szCs w:val="28"/>
        </w:rPr>
        <w:t>(представителя</w:t>
      </w:r>
      <w:r w:rsidRPr="0091137F">
        <w:rPr>
          <w:sz w:val="28"/>
          <w:szCs w:val="28"/>
        </w:rPr>
        <w:t xml:space="preserve"> </w:t>
      </w:r>
      <w:r w:rsidRPr="0091137F">
        <w:rPr>
          <w:b/>
          <w:sz w:val="28"/>
          <w:szCs w:val="28"/>
        </w:rPr>
        <w:t>организации</w:t>
      </w:r>
      <w:r>
        <w:rPr>
          <w:b/>
          <w:sz w:val="28"/>
          <w:szCs w:val="28"/>
        </w:rPr>
        <w:t xml:space="preserve">) </w:t>
      </w:r>
      <w:r w:rsidRPr="0091137F">
        <w:rPr>
          <w:sz w:val="28"/>
          <w:szCs w:val="28"/>
        </w:rPr>
        <w:t>-</w:t>
      </w:r>
      <w:r>
        <w:rPr>
          <w:sz w:val="28"/>
          <w:szCs w:val="28"/>
        </w:rPr>
        <w:t xml:space="preserve"> </w:t>
      </w:r>
      <w:r w:rsidRPr="0091137F">
        <w:rPr>
          <w:sz w:val="28"/>
          <w:szCs w:val="28"/>
        </w:rPr>
        <w:t xml:space="preserve">заинтересованность работника </w:t>
      </w:r>
      <w:r>
        <w:rPr>
          <w:sz w:val="28"/>
          <w:szCs w:val="28"/>
        </w:rPr>
        <w:t>(представителя</w:t>
      </w:r>
      <w:r w:rsidRPr="0091137F">
        <w:rPr>
          <w:sz w:val="28"/>
          <w:szCs w:val="28"/>
        </w:rPr>
        <w:t xml:space="preserve"> организации</w:t>
      </w:r>
      <w:r>
        <w:rPr>
          <w:sz w:val="28"/>
          <w:szCs w:val="28"/>
        </w:rPr>
        <w:t>), связанная</w:t>
      </w:r>
      <w:r w:rsidRPr="0091137F">
        <w:rPr>
          <w:sz w:val="28"/>
          <w:szCs w:val="28"/>
        </w:rPr>
        <w:t xml:space="preserve"> с возможностью получения работником </w:t>
      </w:r>
      <w:r>
        <w:rPr>
          <w:sz w:val="28"/>
          <w:szCs w:val="28"/>
        </w:rPr>
        <w:t>(</w:t>
      </w:r>
      <w:r w:rsidRPr="0091137F">
        <w:rPr>
          <w:sz w:val="28"/>
          <w:szCs w:val="28"/>
        </w:rPr>
        <w:t>представителем организации</w:t>
      </w:r>
      <w:r>
        <w:rPr>
          <w:sz w:val="28"/>
          <w:szCs w:val="28"/>
        </w:rPr>
        <w:t>)</w:t>
      </w:r>
      <w:r w:rsidRPr="0091137F">
        <w:rPr>
          <w:sz w:val="28"/>
          <w:szCs w:val="28"/>
        </w:rPr>
        <w:t xml:space="preserve"> при испол</w:t>
      </w:r>
      <w:r>
        <w:rPr>
          <w:sz w:val="28"/>
          <w:szCs w:val="28"/>
        </w:rPr>
        <w:t xml:space="preserve">нении должностных обязанностей </w:t>
      </w:r>
      <w:r w:rsidRPr="0091137F">
        <w:rPr>
          <w:sz w:val="28"/>
          <w:szCs w:val="28"/>
        </w:rPr>
        <w:t xml:space="preserve"> доходов в виде денег, ценностей, иного имущества или услуг имущественного характера, иных имущественных прав для себя или для третьих лиц.</w:t>
      </w:r>
    </w:p>
    <w:p w14:paraId="46A3C084" w14:textId="77777777" w:rsidR="00787A94" w:rsidRDefault="00787A94" w:rsidP="00CF5D2D">
      <w:pPr>
        <w:rPr>
          <w:sz w:val="28"/>
          <w:szCs w:val="28"/>
        </w:rPr>
      </w:pPr>
    </w:p>
    <w:p w14:paraId="131D629F" w14:textId="77777777" w:rsidR="00787A94" w:rsidRDefault="00787A94" w:rsidP="00587D20">
      <w:pPr>
        <w:tabs>
          <w:tab w:val="left" w:pos="1830"/>
        </w:tabs>
        <w:jc w:val="center"/>
        <w:rPr>
          <w:sz w:val="28"/>
          <w:szCs w:val="28"/>
        </w:rPr>
      </w:pPr>
      <w:r>
        <w:rPr>
          <w:b/>
          <w:sz w:val="28"/>
          <w:szCs w:val="28"/>
        </w:rPr>
        <w:t>3. Область применения Антикоррупционной политики и к</w:t>
      </w:r>
      <w:r w:rsidRPr="00CF5D2D">
        <w:rPr>
          <w:b/>
          <w:sz w:val="28"/>
          <w:szCs w:val="28"/>
        </w:rPr>
        <w:t>руг</w:t>
      </w:r>
      <w:r w:rsidRPr="00CF5D2D">
        <w:rPr>
          <w:sz w:val="28"/>
          <w:szCs w:val="28"/>
        </w:rPr>
        <w:t xml:space="preserve"> </w:t>
      </w:r>
      <w:r w:rsidRPr="00CF5D2D">
        <w:rPr>
          <w:b/>
          <w:sz w:val="28"/>
          <w:szCs w:val="28"/>
        </w:rPr>
        <w:t>лиц, попадающих под её действие</w:t>
      </w:r>
    </w:p>
    <w:p w14:paraId="695D18FE" w14:textId="7B198E9D" w:rsidR="00787A94" w:rsidRDefault="0027734D" w:rsidP="0027734D">
      <w:pPr>
        <w:tabs>
          <w:tab w:val="left" w:pos="1830"/>
        </w:tabs>
        <w:jc w:val="both"/>
        <w:rPr>
          <w:sz w:val="28"/>
          <w:szCs w:val="28"/>
        </w:rPr>
      </w:pPr>
      <w:r>
        <w:rPr>
          <w:sz w:val="28"/>
          <w:szCs w:val="28"/>
        </w:rPr>
        <w:t xml:space="preserve">           </w:t>
      </w:r>
      <w:r w:rsidR="00787A94">
        <w:rPr>
          <w:sz w:val="28"/>
          <w:szCs w:val="28"/>
        </w:rPr>
        <w:t>О</w:t>
      </w:r>
      <w:r w:rsidR="00787A94" w:rsidRPr="00CF5D2D">
        <w:rPr>
          <w:sz w:val="28"/>
          <w:szCs w:val="28"/>
        </w:rPr>
        <w:t>сновным круго</w:t>
      </w:r>
      <w:r w:rsidR="00787A94">
        <w:rPr>
          <w:sz w:val="28"/>
          <w:szCs w:val="28"/>
        </w:rPr>
        <w:t>м лиц, попадающих под действие А</w:t>
      </w:r>
      <w:r w:rsidR="00787A94" w:rsidRPr="00CF5D2D">
        <w:rPr>
          <w:sz w:val="28"/>
          <w:szCs w:val="28"/>
        </w:rPr>
        <w:t>нтикоррупционной политики, являются работники предприятия, находящиеся в</w:t>
      </w:r>
      <w:r w:rsidR="00787A94">
        <w:rPr>
          <w:sz w:val="28"/>
          <w:szCs w:val="28"/>
        </w:rPr>
        <w:t xml:space="preserve"> трудовых отношениях с МКУК «</w:t>
      </w:r>
      <w:r w:rsidR="00751256">
        <w:rPr>
          <w:sz w:val="28"/>
          <w:szCs w:val="28"/>
        </w:rPr>
        <w:t>Толвуйский</w:t>
      </w:r>
      <w:r w:rsidR="00787A94">
        <w:rPr>
          <w:sz w:val="28"/>
          <w:szCs w:val="28"/>
        </w:rPr>
        <w:t xml:space="preserve"> Б</w:t>
      </w:r>
      <w:r w:rsidR="00751256">
        <w:rPr>
          <w:sz w:val="28"/>
          <w:szCs w:val="28"/>
        </w:rPr>
        <w:t>.</w:t>
      </w:r>
      <w:r w:rsidR="00787A94">
        <w:rPr>
          <w:sz w:val="28"/>
          <w:szCs w:val="28"/>
        </w:rPr>
        <w:t>Д</w:t>
      </w:r>
      <w:r w:rsidR="00751256">
        <w:rPr>
          <w:sz w:val="28"/>
          <w:szCs w:val="28"/>
        </w:rPr>
        <w:t>.</w:t>
      </w:r>
      <w:r w:rsidR="00787A94">
        <w:rPr>
          <w:sz w:val="28"/>
          <w:szCs w:val="28"/>
        </w:rPr>
        <w:t>Ц</w:t>
      </w:r>
      <w:r w:rsidR="00751256">
        <w:rPr>
          <w:sz w:val="28"/>
          <w:szCs w:val="28"/>
        </w:rPr>
        <w:t>.</w:t>
      </w:r>
      <w:r w:rsidR="00787A94">
        <w:rPr>
          <w:sz w:val="28"/>
          <w:szCs w:val="28"/>
        </w:rPr>
        <w:t>»</w:t>
      </w:r>
      <w:r w:rsidR="00787A94" w:rsidRPr="00CF5D2D">
        <w:rPr>
          <w:sz w:val="28"/>
          <w:szCs w:val="28"/>
        </w:rPr>
        <w:t>, вне зависимости от занимаемой до</w:t>
      </w:r>
      <w:r w:rsidR="00787A94">
        <w:rPr>
          <w:sz w:val="28"/>
          <w:szCs w:val="28"/>
        </w:rPr>
        <w:t xml:space="preserve">лжности и выполняемых функций. </w:t>
      </w:r>
    </w:p>
    <w:p w14:paraId="3394C10F" w14:textId="77777777" w:rsidR="00787A94" w:rsidRPr="00CF5D2D" w:rsidRDefault="00787A94" w:rsidP="00587D20">
      <w:pPr>
        <w:tabs>
          <w:tab w:val="left" w:pos="1830"/>
        </w:tabs>
        <w:jc w:val="center"/>
        <w:rPr>
          <w:b/>
          <w:sz w:val="28"/>
          <w:szCs w:val="28"/>
        </w:rPr>
      </w:pPr>
      <w:r w:rsidRPr="00CF5D2D">
        <w:rPr>
          <w:b/>
          <w:sz w:val="28"/>
          <w:szCs w:val="28"/>
        </w:rPr>
        <w:t>4. Определение должностных лиц организации, ответственных за реализацию Антикоррупционной политики</w:t>
      </w:r>
    </w:p>
    <w:p w14:paraId="6CBF2ECB" w14:textId="75FB1239" w:rsidR="00787A94" w:rsidRDefault="0027734D" w:rsidP="0027734D">
      <w:pPr>
        <w:tabs>
          <w:tab w:val="left" w:pos="1830"/>
        </w:tabs>
        <w:jc w:val="both"/>
        <w:rPr>
          <w:sz w:val="28"/>
          <w:szCs w:val="28"/>
        </w:rPr>
      </w:pPr>
      <w:r>
        <w:rPr>
          <w:sz w:val="28"/>
          <w:szCs w:val="28"/>
        </w:rPr>
        <w:t xml:space="preserve">         </w:t>
      </w:r>
      <w:r w:rsidR="00787A94">
        <w:rPr>
          <w:sz w:val="28"/>
          <w:szCs w:val="28"/>
        </w:rPr>
        <w:t>Директор МКУК «</w:t>
      </w:r>
      <w:r w:rsidR="00751256">
        <w:rPr>
          <w:sz w:val="28"/>
          <w:szCs w:val="28"/>
        </w:rPr>
        <w:t>Толвуйский</w:t>
      </w:r>
      <w:r w:rsidR="00787A94">
        <w:rPr>
          <w:sz w:val="28"/>
          <w:szCs w:val="28"/>
        </w:rPr>
        <w:t xml:space="preserve"> Б</w:t>
      </w:r>
      <w:r w:rsidR="00751256">
        <w:rPr>
          <w:sz w:val="28"/>
          <w:szCs w:val="28"/>
        </w:rPr>
        <w:t>.</w:t>
      </w:r>
      <w:r w:rsidR="00787A94">
        <w:rPr>
          <w:sz w:val="28"/>
          <w:szCs w:val="28"/>
        </w:rPr>
        <w:t>Д</w:t>
      </w:r>
      <w:r w:rsidR="00751256">
        <w:rPr>
          <w:sz w:val="28"/>
          <w:szCs w:val="28"/>
        </w:rPr>
        <w:t>.</w:t>
      </w:r>
      <w:r w:rsidR="00787A94">
        <w:rPr>
          <w:sz w:val="28"/>
          <w:szCs w:val="28"/>
        </w:rPr>
        <w:t>Ц</w:t>
      </w:r>
      <w:r w:rsidR="00751256">
        <w:rPr>
          <w:sz w:val="28"/>
          <w:szCs w:val="28"/>
        </w:rPr>
        <w:t>.</w:t>
      </w:r>
      <w:r w:rsidR="00787A94">
        <w:rPr>
          <w:sz w:val="28"/>
          <w:szCs w:val="28"/>
        </w:rPr>
        <w:t xml:space="preserve">» </w:t>
      </w:r>
      <w:r w:rsidR="00787A94" w:rsidRPr="00CF5D2D">
        <w:rPr>
          <w:sz w:val="28"/>
          <w:szCs w:val="28"/>
        </w:rPr>
        <w:t>-должностное лиц</w:t>
      </w:r>
      <w:r w:rsidR="00787A94">
        <w:rPr>
          <w:sz w:val="28"/>
          <w:szCs w:val="28"/>
        </w:rPr>
        <w:t>о, ответственное за реализацию А</w:t>
      </w:r>
      <w:r w:rsidR="00787A94" w:rsidRPr="00CF5D2D">
        <w:rPr>
          <w:sz w:val="28"/>
          <w:szCs w:val="28"/>
        </w:rPr>
        <w:t>нтикоррупционной политики на предприяти</w:t>
      </w:r>
      <w:r w:rsidR="00787A94">
        <w:rPr>
          <w:sz w:val="28"/>
          <w:szCs w:val="28"/>
        </w:rPr>
        <w:t>и, должен демонстрировать личный пример</w:t>
      </w:r>
      <w:r w:rsidR="00787A94" w:rsidRPr="00CF5D2D">
        <w:rPr>
          <w:sz w:val="28"/>
          <w:szCs w:val="28"/>
        </w:rPr>
        <w:t xml:space="preserve"> соблюдения антикоррупционных стандартов поведения, выступать гарантом выполнения в организации антикорруп</w:t>
      </w:r>
      <w:r w:rsidR="00787A94">
        <w:rPr>
          <w:sz w:val="28"/>
          <w:szCs w:val="28"/>
        </w:rPr>
        <w:t xml:space="preserve">ционных правил и процедур. </w:t>
      </w:r>
    </w:p>
    <w:p w14:paraId="7D73137C" w14:textId="77777777" w:rsidR="00787A94" w:rsidRDefault="00787A94" w:rsidP="00587D20">
      <w:pPr>
        <w:tabs>
          <w:tab w:val="left" w:pos="1830"/>
        </w:tabs>
        <w:jc w:val="center"/>
        <w:rPr>
          <w:sz w:val="28"/>
          <w:szCs w:val="28"/>
        </w:rPr>
      </w:pPr>
      <w:r w:rsidRPr="00CF5D2D">
        <w:rPr>
          <w:b/>
          <w:sz w:val="28"/>
          <w:szCs w:val="28"/>
        </w:rPr>
        <w:t>5. Определения и закрепления обязанностей работн</w:t>
      </w:r>
      <w:r>
        <w:rPr>
          <w:b/>
          <w:sz w:val="28"/>
          <w:szCs w:val="28"/>
        </w:rPr>
        <w:t xml:space="preserve">иков, </w:t>
      </w:r>
      <w:r w:rsidRPr="00CF5D2D">
        <w:rPr>
          <w:b/>
          <w:sz w:val="28"/>
          <w:szCs w:val="28"/>
        </w:rPr>
        <w:t>связанных с предупреждением и противодействием коррупции</w:t>
      </w:r>
    </w:p>
    <w:p w14:paraId="42BF720F" w14:textId="097D2E1F" w:rsidR="00787A94" w:rsidRDefault="0027734D" w:rsidP="0027734D">
      <w:pPr>
        <w:tabs>
          <w:tab w:val="left" w:pos="1830"/>
        </w:tabs>
        <w:jc w:val="both"/>
        <w:rPr>
          <w:sz w:val="28"/>
          <w:szCs w:val="28"/>
        </w:rPr>
      </w:pPr>
      <w:r>
        <w:rPr>
          <w:sz w:val="28"/>
          <w:szCs w:val="28"/>
        </w:rPr>
        <w:t xml:space="preserve">          </w:t>
      </w:r>
      <w:r w:rsidR="00787A94">
        <w:rPr>
          <w:sz w:val="28"/>
          <w:szCs w:val="28"/>
        </w:rPr>
        <w:t>Работники МКУК «</w:t>
      </w:r>
      <w:r w:rsidR="00751256">
        <w:rPr>
          <w:sz w:val="28"/>
          <w:szCs w:val="28"/>
        </w:rPr>
        <w:t>Толвуйский</w:t>
      </w:r>
      <w:r w:rsidR="00787A94">
        <w:rPr>
          <w:sz w:val="28"/>
          <w:szCs w:val="28"/>
        </w:rPr>
        <w:t xml:space="preserve"> Б</w:t>
      </w:r>
      <w:r w:rsidR="00751256">
        <w:rPr>
          <w:sz w:val="28"/>
          <w:szCs w:val="28"/>
        </w:rPr>
        <w:t>.</w:t>
      </w:r>
      <w:r w:rsidR="00787A94">
        <w:rPr>
          <w:sz w:val="28"/>
          <w:szCs w:val="28"/>
        </w:rPr>
        <w:t>Д</w:t>
      </w:r>
      <w:r w:rsidR="00751256">
        <w:rPr>
          <w:sz w:val="28"/>
          <w:szCs w:val="28"/>
        </w:rPr>
        <w:t>.</w:t>
      </w:r>
      <w:r w:rsidR="00787A94">
        <w:rPr>
          <w:sz w:val="28"/>
          <w:szCs w:val="28"/>
        </w:rPr>
        <w:t>Ц</w:t>
      </w:r>
      <w:r w:rsidR="00751256">
        <w:rPr>
          <w:sz w:val="28"/>
          <w:szCs w:val="28"/>
        </w:rPr>
        <w:t>.</w:t>
      </w:r>
      <w:r w:rsidR="00787A94">
        <w:rPr>
          <w:sz w:val="28"/>
          <w:szCs w:val="28"/>
        </w:rPr>
        <w:t xml:space="preserve">» в </w:t>
      </w:r>
      <w:r w:rsidR="00787A94" w:rsidRPr="00CF5D2D">
        <w:rPr>
          <w:sz w:val="28"/>
          <w:szCs w:val="28"/>
        </w:rPr>
        <w:t xml:space="preserve"> связи с предупреждением и противодействием коррупции обязаны</w:t>
      </w:r>
      <w:r w:rsidR="00787A94">
        <w:rPr>
          <w:sz w:val="28"/>
          <w:szCs w:val="28"/>
        </w:rPr>
        <w:t>:</w:t>
      </w:r>
      <w:r w:rsidR="00787A94">
        <w:rPr>
          <w:sz w:val="28"/>
          <w:szCs w:val="28"/>
        </w:rPr>
        <w:tab/>
      </w:r>
      <w:r w:rsidR="00787A94">
        <w:rPr>
          <w:sz w:val="28"/>
          <w:szCs w:val="28"/>
        </w:rPr>
        <w:tab/>
      </w:r>
      <w:r w:rsidR="00787A94">
        <w:rPr>
          <w:sz w:val="28"/>
          <w:szCs w:val="28"/>
        </w:rPr>
        <w:tab/>
      </w:r>
      <w:r w:rsidR="00787A94">
        <w:rPr>
          <w:sz w:val="28"/>
          <w:szCs w:val="28"/>
        </w:rPr>
        <w:tab/>
      </w:r>
      <w:r w:rsidR="00787A94">
        <w:rPr>
          <w:sz w:val="28"/>
          <w:szCs w:val="28"/>
        </w:rPr>
        <w:tab/>
      </w:r>
      <w:r w:rsidR="00787A94">
        <w:rPr>
          <w:sz w:val="28"/>
          <w:szCs w:val="28"/>
        </w:rPr>
        <w:tab/>
      </w:r>
      <w:r w:rsidR="00787A94">
        <w:rPr>
          <w:sz w:val="28"/>
          <w:szCs w:val="28"/>
        </w:rPr>
        <w:tab/>
      </w:r>
      <w:r w:rsidR="00787A94">
        <w:rPr>
          <w:sz w:val="28"/>
          <w:szCs w:val="28"/>
        </w:rPr>
        <w:tab/>
      </w:r>
      <w:r w:rsidR="00787A94">
        <w:rPr>
          <w:sz w:val="28"/>
          <w:szCs w:val="28"/>
        </w:rPr>
        <w:tab/>
      </w:r>
      <w:r w:rsidR="00787A94">
        <w:rPr>
          <w:sz w:val="28"/>
          <w:szCs w:val="28"/>
        </w:rPr>
        <w:tab/>
      </w:r>
      <w:r w:rsidR="00787A94">
        <w:rPr>
          <w:sz w:val="28"/>
          <w:szCs w:val="28"/>
        </w:rPr>
        <w:tab/>
      </w:r>
      <w:r w:rsidR="00787A94">
        <w:rPr>
          <w:sz w:val="28"/>
          <w:szCs w:val="28"/>
        </w:rPr>
        <w:tab/>
      </w:r>
    </w:p>
    <w:p w14:paraId="45878696" w14:textId="77777777" w:rsidR="00787A94" w:rsidRDefault="00787A94" w:rsidP="0027734D">
      <w:pPr>
        <w:tabs>
          <w:tab w:val="left" w:pos="1830"/>
        </w:tabs>
        <w:jc w:val="both"/>
        <w:rPr>
          <w:sz w:val="28"/>
          <w:szCs w:val="28"/>
        </w:rPr>
      </w:pPr>
      <w:r w:rsidRPr="00CF5D2D">
        <w:rPr>
          <w:sz w:val="28"/>
          <w:szCs w:val="28"/>
        </w:rPr>
        <w:lastRenderedPageBreak/>
        <w:t>-воздерживаться от совершения и или участия в совершении коррупционных правонарушений в интересах или от имени предприятия;</w:t>
      </w:r>
    </w:p>
    <w:p w14:paraId="7B42F9DC" w14:textId="77777777" w:rsidR="00787A94" w:rsidRDefault="00787A94" w:rsidP="0027734D">
      <w:pPr>
        <w:tabs>
          <w:tab w:val="left" w:pos="1830"/>
        </w:tabs>
        <w:jc w:val="both"/>
        <w:rPr>
          <w:sz w:val="28"/>
          <w:szCs w:val="28"/>
        </w:rPr>
      </w:pPr>
      <w:r w:rsidRPr="00CF5D2D">
        <w:rPr>
          <w:sz w:val="28"/>
          <w:szCs w:val="28"/>
        </w:rPr>
        <w:t>-воздерживаться от поведения, которое может быть истолковано окружающими как готовность совершить или участвовать в совершении</w:t>
      </w:r>
      <w:r>
        <w:rPr>
          <w:sz w:val="28"/>
          <w:szCs w:val="28"/>
        </w:rPr>
        <w:t xml:space="preserve"> коррупционного правонарушения в</w:t>
      </w:r>
      <w:r w:rsidRPr="00CF5D2D">
        <w:rPr>
          <w:sz w:val="28"/>
          <w:szCs w:val="28"/>
        </w:rPr>
        <w:t xml:space="preserve"> инте</w:t>
      </w:r>
      <w:r>
        <w:rPr>
          <w:sz w:val="28"/>
          <w:szCs w:val="28"/>
        </w:rPr>
        <w:t>ресах или от имени предприятия;</w:t>
      </w:r>
    </w:p>
    <w:p w14:paraId="5378772A" w14:textId="77777777" w:rsidR="00787A94" w:rsidRDefault="00787A94" w:rsidP="0027734D">
      <w:pPr>
        <w:tabs>
          <w:tab w:val="left" w:pos="1830"/>
        </w:tabs>
        <w:jc w:val="both"/>
        <w:rPr>
          <w:sz w:val="28"/>
          <w:szCs w:val="28"/>
        </w:rPr>
      </w:pPr>
      <w:r>
        <w:rPr>
          <w:sz w:val="28"/>
          <w:szCs w:val="28"/>
        </w:rPr>
        <w:t>-</w:t>
      </w:r>
      <w:r w:rsidRPr="00CF5D2D">
        <w:rPr>
          <w:sz w:val="28"/>
          <w:szCs w:val="28"/>
        </w:rPr>
        <w:t>незамедлительно информировать директора предприятия или лицо, ответственное за реализацию антикоррупционной политики о случаях склонения работника к совершению коррупционных правонарушений;</w:t>
      </w:r>
    </w:p>
    <w:p w14:paraId="4F80650B" w14:textId="77777777" w:rsidR="00787A94" w:rsidRDefault="00787A94" w:rsidP="0027734D">
      <w:pPr>
        <w:tabs>
          <w:tab w:val="left" w:pos="1830"/>
        </w:tabs>
        <w:jc w:val="both"/>
        <w:rPr>
          <w:sz w:val="28"/>
          <w:szCs w:val="28"/>
        </w:rPr>
      </w:pPr>
      <w:r w:rsidRPr="00CF5D2D">
        <w:rPr>
          <w:sz w:val="28"/>
          <w:szCs w:val="28"/>
        </w:rPr>
        <w:t>-незамедлительно информировать</w:t>
      </w:r>
      <w:r>
        <w:rPr>
          <w:sz w:val="28"/>
          <w:szCs w:val="28"/>
        </w:rPr>
        <w:t xml:space="preserve"> директора предприятия или лицо, ответственное за реализацию А</w:t>
      </w:r>
      <w:r w:rsidRPr="00CF5D2D">
        <w:rPr>
          <w:sz w:val="28"/>
          <w:szCs w:val="28"/>
        </w:rPr>
        <w:t xml:space="preserve">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14:paraId="0BB12839" w14:textId="77777777" w:rsidR="00787A94" w:rsidRDefault="00787A94" w:rsidP="0027734D">
      <w:pPr>
        <w:tabs>
          <w:tab w:val="left" w:pos="1830"/>
        </w:tabs>
        <w:jc w:val="both"/>
        <w:rPr>
          <w:sz w:val="28"/>
          <w:szCs w:val="28"/>
        </w:rPr>
      </w:pPr>
      <w:r>
        <w:rPr>
          <w:sz w:val="28"/>
          <w:szCs w:val="28"/>
        </w:rPr>
        <w:t>-</w:t>
      </w:r>
      <w:r w:rsidRPr="00CF5D2D">
        <w:rPr>
          <w:sz w:val="28"/>
          <w:szCs w:val="28"/>
        </w:rPr>
        <w:t xml:space="preserve"> сообщить директору предприятия или лицу, ответственному за реализацию антикоррупционной политики о возможности возникновения либо возникшего у работника конфликте интересов.</w:t>
      </w:r>
    </w:p>
    <w:p w14:paraId="2660C24A" w14:textId="2FCCF089" w:rsidR="00787A94" w:rsidRDefault="00787A94" w:rsidP="00587D20">
      <w:pPr>
        <w:tabs>
          <w:tab w:val="left" w:pos="1830"/>
        </w:tabs>
        <w:jc w:val="center"/>
        <w:rPr>
          <w:b/>
          <w:sz w:val="28"/>
          <w:szCs w:val="28"/>
        </w:rPr>
      </w:pPr>
      <w:r w:rsidRPr="008A7E83">
        <w:rPr>
          <w:b/>
          <w:sz w:val="28"/>
          <w:szCs w:val="28"/>
        </w:rPr>
        <w:t>6. Перечень реализуемых МКУК «</w:t>
      </w:r>
      <w:r w:rsidR="00751256">
        <w:rPr>
          <w:b/>
          <w:sz w:val="28"/>
          <w:szCs w:val="28"/>
        </w:rPr>
        <w:t>Толвуйский</w:t>
      </w:r>
      <w:r w:rsidRPr="008A7E83">
        <w:rPr>
          <w:b/>
          <w:sz w:val="28"/>
          <w:szCs w:val="28"/>
        </w:rPr>
        <w:t xml:space="preserve"> Б</w:t>
      </w:r>
      <w:r w:rsidR="00751256">
        <w:rPr>
          <w:b/>
          <w:sz w:val="28"/>
          <w:szCs w:val="28"/>
        </w:rPr>
        <w:t>.</w:t>
      </w:r>
      <w:r w:rsidRPr="008A7E83">
        <w:rPr>
          <w:b/>
          <w:sz w:val="28"/>
          <w:szCs w:val="28"/>
        </w:rPr>
        <w:t>Д</w:t>
      </w:r>
      <w:r w:rsidR="00751256">
        <w:rPr>
          <w:b/>
          <w:sz w:val="28"/>
          <w:szCs w:val="28"/>
        </w:rPr>
        <w:t>.</w:t>
      </w:r>
      <w:r w:rsidRPr="008A7E83">
        <w:rPr>
          <w:b/>
          <w:sz w:val="28"/>
          <w:szCs w:val="28"/>
        </w:rPr>
        <w:t>Ц</w:t>
      </w:r>
      <w:r w:rsidR="00751256">
        <w:rPr>
          <w:b/>
          <w:sz w:val="28"/>
          <w:szCs w:val="28"/>
        </w:rPr>
        <w:t>.</w:t>
      </w:r>
      <w:r w:rsidRPr="008A7E83">
        <w:rPr>
          <w:b/>
          <w:sz w:val="28"/>
          <w:szCs w:val="28"/>
        </w:rPr>
        <w:t>» антикоррупционных мероприятий, стандартов и процедур, и порядок их выполнения (применения)</w:t>
      </w:r>
    </w:p>
    <w:p w14:paraId="690A5178" w14:textId="2803DF01" w:rsidR="00787A94" w:rsidRDefault="0027734D" w:rsidP="0027734D">
      <w:pPr>
        <w:tabs>
          <w:tab w:val="left" w:pos="1830"/>
        </w:tabs>
        <w:jc w:val="both"/>
        <w:rPr>
          <w:sz w:val="28"/>
          <w:szCs w:val="28"/>
        </w:rPr>
      </w:pPr>
      <w:r>
        <w:rPr>
          <w:sz w:val="28"/>
          <w:szCs w:val="28"/>
        </w:rPr>
        <w:tab/>
      </w:r>
      <w:r w:rsidR="00787A94" w:rsidRPr="008A7E83">
        <w:rPr>
          <w:sz w:val="28"/>
          <w:szCs w:val="28"/>
        </w:rPr>
        <w:t xml:space="preserve">В </w:t>
      </w:r>
      <w:r w:rsidR="00787A94">
        <w:rPr>
          <w:sz w:val="28"/>
          <w:szCs w:val="28"/>
        </w:rPr>
        <w:t>Антикоррупционную политику предприятия включен перечень мероприятий, которые МКУК «</w:t>
      </w:r>
      <w:r w:rsidR="00751256">
        <w:rPr>
          <w:sz w:val="28"/>
          <w:szCs w:val="28"/>
        </w:rPr>
        <w:t>Толвуйский</w:t>
      </w:r>
      <w:r w:rsidR="00787A94">
        <w:rPr>
          <w:sz w:val="28"/>
          <w:szCs w:val="28"/>
        </w:rPr>
        <w:t xml:space="preserve"> Б</w:t>
      </w:r>
      <w:r w:rsidR="00751256">
        <w:rPr>
          <w:sz w:val="28"/>
          <w:szCs w:val="28"/>
        </w:rPr>
        <w:t>.</w:t>
      </w:r>
      <w:r w:rsidR="00787A94">
        <w:rPr>
          <w:sz w:val="28"/>
          <w:szCs w:val="28"/>
        </w:rPr>
        <w:t>Д</w:t>
      </w:r>
      <w:r w:rsidR="00751256">
        <w:rPr>
          <w:sz w:val="28"/>
          <w:szCs w:val="28"/>
        </w:rPr>
        <w:t>.</w:t>
      </w:r>
      <w:r w:rsidR="00787A94">
        <w:rPr>
          <w:sz w:val="28"/>
          <w:szCs w:val="28"/>
        </w:rPr>
        <w:t>Ц</w:t>
      </w:r>
      <w:r w:rsidR="00751256">
        <w:rPr>
          <w:sz w:val="28"/>
          <w:szCs w:val="28"/>
        </w:rPr>
        <w:t>.</w:t>
      </w:r>
      <w:r w:rsidR="00787A94">
        <w:rPr>
          <w:sz w:val="28"/>
          <w:szCs w:val="28"/>
        </w:rPr>
        <w:t>» планирует реализовать в целях предупреждения и противодействия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2"/>
        <w:gridCol w:w="5613"/>
      </w:tblGrid>
      <w:tr w:rsidR="00787A94" w:rsidRPr="0093511D" w14:paraId="51C744E1" w14:textId="77777777" w:rsidTr="0093511D">
        <w:tc>
          <w:tcPr>
            <w:tcW w:w="3794" w:type="dxa"/>
          </w:tcPr>
          <w:p w14:paraId="4BE45876" w14:textId="77777777" w:rsidR="00787A94" w:rsidRPr="0093511D" w:rsidRDefault="00787A94" w:rsidP="0093511D">
            <w:pPr>
              <w:tabs>
                <w:tab w:val="left" w:pos="1830"/>
              </w:tabs>
              <w:spacing w:after="0" w:line="240" w:lineRule="auto"/>
              <w:jc w:val="center"/>
              <w:rPr>
                <w:sz w:val="28"/>
                <w:szCs w:val="28"/>
              </w:rPr>
            </w:pPr>
            <w:r w:rsidRPr="0093511D">
              <w:rPr>
                <w:sz w:val="28"/>
                <w:szCs w:val="28"/>
              </w:rPr>
              <w:t xml:space="preserve">Направление </w:t>
            </w:r>
          </w:p>
        </w:tc>
        <w:tc>
          <w:tcPr>
            <w:tcW w:w="5777" w:type="dxa"/>
          </w:tcPr>
          <w:p w14:paraId="122287FA" w14:textId="77777777" w:rsidR="00787A94" w:rsidRPr="0093511D" w:rsidRDefault="00787A94" w:rsidP="0093511D">
            <w:pPr>
              <w:tabs>
                <w:tab w:val="left" w:pos="1830"/>
              </w:tabs>
              <w:spacing w:after="0" w:line="240" w:lineRule="auto"/>
              <w:jc w:val="center"/>
              <w:rPr>
                <w:sz w:val="28"/>
                <w:szCs w:val="28"/>
              </w:rPr>
            </w:pPr>
            <w:r w:rsidRPr="0093511D">
              <w:rPr>
                <w:sz w:val="28"/>
                <w:szCs w:val="28"/>
              </w:rPr>
              <w:t xml:space="preserve">Мероприятие </w:t>
            </w:r>
          </w:p>
        </w:tc>
      </w:tr>
      <w:tr w:rsidR="00787A94" w:rsidRPr="0093511D" w14:paraId="3C59D043" w14:textId="77777777" w:rsidTr="0093511D">
        <w:trPr>
          <w:trHeight w:val="1035"/>
        </w:trPr>
        <w:tc>
          <w:tcPr>
            <w:tcW w:w="3794" w:type="dxa"/>
            <w:vMerge w:val="restart"/>
          </w:tcPr>
          <w:p w14:paraId="64AA5B61" w14:textId="77777777" w:rsidR="00787A94" w:rsidRPr="0093511D" w:rsidRDefault="00787A94" w:rsidP="0093511D">
            <w:pPr>
              <w:tabs>
                <w:tab w:val="left" w:pos="1830"/>
              </w:tabs>
              <w:spacing w:after="0" w:line="240" w:lineRule="auto"/>
              <w:rPr>
                <w:sz w:val="28"/>
                <w:szCs w:val="28"/>
              </w:rPr>
            </w:pPr>
            <w:r w:rsidRPr="0093511D">
              <w:rPr>
                <w:sz w:val="28"/>
                <w:szCs w:val="28"/>
              </w:rPr>
              <w:t>Нормативное обеспечение, закрепление стандартов поведения и декларация намерений</w:t>
            </w:r>
          </w:p>
        </w:tc>
        <w:tc>
          <w:tcPr>
            <w:tcW w:w="5777" w:type="dxa"/>
          </w:tcPr>
          <w:p w14:paraId="76808ACD" w14:textId="49808094" w:rsidR="00787A94" w:rsidRPr="0093511D" w:rsidRDefault="00787A94" w:rsidP="0093511D">
            <w:pPr>
              <w:tabs>
                <w:tab w:val="left" w:pos="1830"/>
              </w:tabs>
              <w:spacing w:after="0" w:line="240" w:lineRule="auto"/>
              <w:rPr>
                <w:sz w:val="28"/>
                <w:szCs w:val="28"/>
              </w:rPr>
            </w:pPr>
            <w:r w:rsidRPr="0093511D">
              <w:rPr>
                <w:sz w:val="28"/>
                <w:szCs w:val="28"/>
              </w:rPr>
              <w:t>Разработка и принятие Кодекса этики и служебного поведения работников МКУК «</w:t>
            </w:r>
            <w:r w:rsidR="00751256">
              <w:rPr>
                <w:sz w:val="28"/>
                <w:szCs w:val="28"/>
              </w:rPr>
              <w:t>Толвуйский</w:t>
            </w:r>
            <w:r w:rsidRPr="0093511D">
              <w:rPr>
                <w:sz w:val="28"/>
                <w:szCs w:val="28"/>
              </w:rPr>
              <w:t xml:space="preserve"> Б</w:t>
            </w:r>
            <w:r w:rsidR="00751256">
              <w:rPr>
                <w:sz w:val="28"/>
                <w:szCs w:val="28"/>
              </w:rPr>
              <w:t>.</w:t>
            </w:r>
            <w:r w:rsidRPr="0093511D">
              <w:rPr>
                <w:sz w:val="28"/>
                <w:szCs w:val="28"/>
              </w:rPr>
              <w:t>Д</w:t>
            </w:r>
            <w:r w:rsidR="00751256">
              <w:rPr>
                <w:sz w:val="28"/>
                <w:szCs w:val="28"/>
              </w:rPr>
              <w:t>.</w:t>
            </w:r>
            <w:r w:rsidRPr="0093511D">
              <w:rPr>
                <w:sz w:val="28"/>
                <w:szCs w:val="28"/>
              </w:rPr>
              <w:t>Ц</w:t>
            </w:r>
            <w:r w:rsidR="00751256">
              <w:rPr>
                <w:sz w:val="28"/>
                <w:szCs w:val="28"/>
              </w:rPr>
              <w:t>.</w:t>
            </w:r>
            <w:r w:rsidRPr="0093511D">
              <w:rPr>
                <w:sz w:val="28"/>
                <w:szCs w:val="28"/>
              </w:rPr>
              <w:t>».</w:t>
            </w:r>
          </w:p>
        </w:tc>
      </w:tr>
      <w:tr w:rsidR="00787A94" w:rsidRPr="0093511D" w14:paraId="577680A5" w14:textId="77777777" w:rsidTr="0093511D">
        <w:trPr>
          <w:trHeight w:val="1725"/>
        </w:trPr>
        <w:tc>
          <w:tcPr>
            <w:tcW w:w="3794" w:type="dxa"/>
            <w:vMerge/>
          </w:tcPr>
          <w:p w14:paraId="5C97627F" w14:textId="77777777" w:rsidR="00787A94" w:rsidRPr="0093511D" w:rsidRDefault="00787A94" w:rsidP="0093511D">
            <w:pPr>
              <w:tabs>
                <w:tab w:val="left" w:pos="1830"/>
              </w:tabs>
              <w:spacing w:after="0" w:line="240" w:lineRule="auto"/>
              <w:rPr>
                <w:b/>
                <w:sz w:val="28"/>
                <w:szCs w:val="28"/>
              </w:rPr>
            </w:pPr>
          </w:p>
        </w:tc>
        <w:tc>
          <w:tcPr>
            <w:tcW w:w="5777" w:type="dxa"/>
            <w:tcBorders>
              <w:bottom w:val="nil"/>
            </w:tcBorders>
          </w:tcPr>
          <w:p w14:paraId="36AA78E8" w14:textId="77777777" w:rsidR="00787A94" w:rsidRPr="0093511D" w:rsidRDefault="00787A94" w:rsidP="0093511D">
            <w:pPr>
              <w:tabs>
                <w:tab w:val="left" w:pos="1830"/>
              </w:tabs>
              <w:spacing w:after="0" w:line="240" w:lineRule="auto"/>
              <w:rPr>
                <w:sz w:val="28"/>
                <w:szCs w:val="28"/>
              </w:rPr>
            </w:pPr>
            <w:r w:rsidRPr="0093511D">
              <w:rPr>
                <w:sz w:val="28"/>
                <w:szCs w:val="28"/>
              </w:rPr>
              <w:t>Разработка и внедрение положения о конфликте интересов.</w:t>
            </w:r>
          </w:p>
          <w:p w14:paraId="44ED1CCB" w14:textId="77777777" w:rsidR="00787A94" w:rsidRPr="0093511D" w:rsidRDefault="00787A94" w:rsidP="0093511D">
            <w:pPr>
              <w:tabs>
                <w:tab w:val="left" w:pos="1830"/>
              </w:tabs>
              <w:spacing w:after="0" w:line="240" w:lineRule="auto"/>
              <w:rPr>
                <w:sz w:val="28"/>
                <w:szCs w:val="28"/>
              </w:rPr>
            </w:pPr>
          </w:p>
        </w:tc>
      </w:tr>
      <w:tr w:rsidR="00787A94" w:rsidRPr="0093511D" w14:paraId="51C79C6F" w14:textId="77777777" w:rsidTr="0093511D">
        <w:trPr>
          <w:trHeight w:val="765"/>
        </w:trPr>
        <w:tc>
          <w:tcPr>
            <w:tcW w:w="3794" w:type="dxa"/>
            <w:vMerge/>
          </w:tcPr>
          <w:p w14:paraId="78321F2B" w14:textId="77777777" w:rsidR="00787A94" w:rsidRPr="0093511D" w:rsidRDefault="00787A94" w:rsidP="0093511D">
            <w:pPr>
              <w:tabs>
                <w:tab w:val="left" w:pos="1830"/>
              </w:tabs>
              <w:spacing w:after="0" w:line="240" w:lineRule="auto"/>
              <w:rPr>
                <w:b/>
                <w:sz w:val="28"/>
                <w:szCs w:val="28"/>
              </w:rPr>
            </w:pPr>
          </w:p>
        </w:tc>
        <w:tc>
          <w:tcPr>
            <w:tcW w:w="5777" w:type="dxa"/>
            <w:tcBorders>
              <w:top w:val="nil"/>
            </w:tcBorders>
          </w:tcPr>
          <w:p w14:paraId="35E29DAC" w14:textId="77777777" w:rsidR="00787A94" w:rsidRPr="0093511D" w:rsidRDefault="00787A94" w:rsidP="0093511D">
            <w:pPr>
              <w:tabs>
                <w:tab w:val="left" w:pos="1830"/>
              </w:tabs>
              <w:spacing w:after="0" w:line="240" w:lineRule="auto"/>
              <w:rPr>
                <w:sz w:val="28"/>
                <w:szCs w:val="28"/>
              </w:rPr>
            </w:pPr>
          </w:p>
        </w:tc>
      </w:tr>
      <w:tr w:rsidR="00787A94" w:rsidRPr="0093511D" w14:paraId="277F7F6C" w14:textId="77777777" w:rsidTr="0093511D">
        <w:trPr>
          <w:trHeight w:val="2775"/>
        </w:trPr>
        <w:tc>
          <w:tcPr>
            <w:tcW w:w="3794" w:type="dxa"/>
            <w:vMerge w:val="restart"/>
          </w:tcPr>
          <w:p w14:paraId="71C93D11" w14:textId="77777777" w:rsidR="00787A94" w:rsidRPr="0093511D" w:rsidRDefault="00787A94" w:rsidP="0093511D">
            <w:pPr>
              <w:tabs>
                <w:tab w:val="left" w:pos="1830"/>
              </w:tabs>
              <w:spacing w:after="0" w:line="240" w:lineRule="auto"/>
              <w:rPr>
                <w:sz w:val="28"/>
                <w:szCs w:val="28"/>
              </w:rPr>
            </w:pPr>
            <w:r w:rsidRPr="0093511D">
              <w:rPr>
                <w:sz w:val="28"/>
                <w:szCs w:val="28"/>
              </w:rPr>
              <w:lastRenderedPageBreak/>
              <w:t>Разработка и введение специальных антикоррупционных процедур</w:t>
            </w:r>
          </w:p>
        </w:tc>
        <w:tc>
          <w:tcPr>
            <w:tcW w:w="5777" w:type="dxa"/>
          </w:tcPr>
          <w:p w14:paraId="5038A0D9" w14:textId="77777777" w:rsidR="00787A94" w:rsidRPr="0093511D" w:rsidRDefault="00787A94" w:rsidP="0093511D">
            <w:pPr>
              <w:tabs>
                <w:tab w:val="left" w:pos="1830"/>
              </w:tabs>
              <w:spacing w:after="0" w:line="240" w:lineRule="auto"/>
              <w:rPr>
                <w:sz w:val="28"/>
                <w:szCs w:val="28"/>
              </w:rPr>
            </w:pPr>
            <w:r w:rsidRPr="0093511D">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787A94" w:rsidRPr="0093511D" w14:paraId="4F6036FD" w14:textId="77777777" w:rsidTr="0093511D">
        <w:trPr>
          <w:trHeight w:val="3435"/>
        </w:trPr>
        <w:tc>
          <w:tcPr>
            <w:tcW w:w="3794" w:type="dxa"/>
            <w:vMerge/>
          </w:tcPr>
          <w:p w14:paraId="61481CDC" w14:textId="77777777" w:rsidR="00787A94" w:rsidRPr="0093511D" w:rsidRDefault="00787A94" w:rsidP="0093511D">
            <w:pPr>
              <w:tabs>
                <w:tab w:val="left" w:pos="1830"/>
              </w:tabs>
              <w:spacing w:after="0" w:line="240" w:lineRule="auto"/>
              <w:rPr>
                <w:b/>
                <w:sz w:val="28"/>
                <w:szCs w:val="28"/>
              </w:rPr>
            </w:pPr>
          </w:p>
        </w:tc>
        <w:tc>
          <w:tcPr>
            <w:tcW w:w="5777" w:type="dxa"/>
          </w:tcPr>
          <w:p w14:paraId="268820D4" w14:textId="77777777" w:rsidR="00787A94" w:rsidRPr="0093511D" w:rsidRDefault="00787A94" w:rsidP="0093511D">
            <w:pPr>
              <w:tabs>
                <w:tab w:val="left" w:pos="1830"/>
              </w:tabs>
              <w:spacing w:after="0" w:line="240" w:lineRule="auto"/>
              <w:rPr>
                <w:sz w:val="28"/>
                <w:szCs w:val="28"/>
              </w:rPr>
            </w:pPr>
            <w:r w:rsidRPr="0093511D">
              <w:rPr>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телефонов доверия и т.п.)</w:t>
            </w:r>
          </w:p>
        </w:tc>
      </w:tr>
      <w:tr w:rsidR="00787A94" w:rsidRPr="0093511D" w14:paraId="4C5DA896" w14:textId="77777777" w:rsidTr="0093511D">
        <w:trPr>
          <w:trHeight w:val="1710"/>
        </w:trPr>
        <w:tc>
          <w:tcPr>
            <w:tcW w:w="3794" w:type="dxa"/>
            <w:vMerge/>
          </w:tcPr>
          <w:p w14:paraId="392A56CF" w14:textId="77777777" w:rsidR="00787A94" w:rsidRPr="0093511D" w:rsidRDefault="00787A94" w:rsidP="0093511D">
            <w:pPr>
              <w:tabs>
                <w:tab w:val="left" w:pos="1830"/>
              </w:tabs>
              <w:spacing w:after="0" w:line="240" w:lineRule="auto"/>
              <w:rPr>
                <w:b/>
                <w:sz w:val="28"/>
                <w:szCs w:val="28"/>
              </w:rPr>
            </w:pPr>
          </w:p>
        </w:tc>
        <w:tc>
          <w:tcPr>
            <w:tcW w:w="5777" w:type="dxa"/>
          </w:tcPr>
          <w:p w14:paraId="2851274E" w14:textId="77777777" w:rsidR="00787A94" w:rsidRPr="0093511D" w:rsidRDefault="00787A94" w:rsidP="0093511D">
            <w:pPr>
              <w:tabs>
                <w:tab w:val="left" w:pos="1830"/>
              </w:tabs>
              <w:spacing w:after="0" w:line="240" w:lineRule="auto"/>
              <w:rPr>
                <w:sz w:val="28"/>
                <w:szCs w:val="28"/>
              </w:rPr>
            </w:pPr>
            <w:r w:rsidRPr="0093511D">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87A94" w:rsidRPr="0093511D" w14:paraId="4F8F4B6A" w14:textId="77777777" w:rsidTr="0093511D">
        <w:trPr>
          <w:trHeight w:val="326"/>
        </w:trPr>
        <w:tc>
          <w:tcPr>
            <w:tcW w:w="3794" w:type="dxa"/>
            <w:vMerge/>
          </w:tcPr>
          <w:p w14:paraId="401966BF" w14:textId="77777777" w:rsidR="00787A94" w:rsidRPr="0093511D" w:rsidRDefault="00787A94" w:rsidP="0093511D">
            <w:pPr>
              <w:tabs>
                <w:tab w:val="left" w:pos="1830"/>
              </w:tabs>
              <w:spacing w:after="0" w:line="240" w:lineRule="auto"/>
              <w:rPr>
                <w:b/>
                <w:sz w:val="28"/>
                <w:szCs w:val="28"/>
              </w:rPr>
            </w:pPr>
          </w:p>
        </w:tc>
        <w:tc>
          <w:tcPr>
            <w:tcW w:w="5777" w:type="dxa"/>
          </w:tcPr>
          <w:p w14:paraId="29878893" w14:textId="77777777" w:rsidR="00787A94" w:rsidRPr="0093511D" w:rsidRDefault="00787A94" w:rsidP="0093511D">
            <w:pPr>
              <w:tabs>
                <w:tab w:val="left" w:pos="1830"/>
              </w:tabs>
              <w:spacing w:after="0" w:line="240" w:lineRule="auto"/>
              <w:rPr>
                <w:sz w:val="28"/>
                <w:szCs w:val="28"/>
              </w:rPr>
            </w:pPr>
            <w:r w:rsidRPr="0093511D">
              <w:rPr>
                <w:sz w:val="28"/>
                <w:szCs w:val="28"/>
              </w:rPr>
              <w:t>Введения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87A94" w:rsidRPr="0093511D" w14:paraId="7AF12FB0" w14:textId="77777777" w:rsidTr="0093511D">
        <w:trPr>
          <w:trHeight w:val="1725"/>
        </w:trPr>
        <w:tc>
          <w:tcPr>
            <w:tcW w:w="3794" w:type="dxa"/>
            <w:vMerge w:val="restart"/>
          </w:tcPr>
          <w:p w14:paraId="474CFD72" w14:textId="77777777" w:rsidR="00787A94" w:rsidRPr="0093511D" w:rsidRDefault="00787A94" w:rsidP="0093511D">
            <w:pPr>
              <w:tabs>
                <w:tab w:val="left" w:pos="1830"/>
              </w:tabs>
              <w:spacing w:after="0" w:line="240" w:lineRule="auto"/>
              <w:rPr>
                <w:sz w:val="28"/>
                <w:szCs w:val="28"/>
              </w:rPr>
            </w:pPr>
            <w:r w:rsidRPr="0093511D">
              <w:rPr>
                <w:sz w:val="28"/>
                <w:szCs w:val="28"/>
              </w:rPr>
              <w:t>Обучение и информирование работников</w:t>
            </w:r>
          </w:p>
        </w:tc>
        <w:tc>
          <w:tcPr>
            <w:tcW w:w="5777" w:type="dxa"/>
          </w:tcPr>
          <w:p w14:paraId="6FA3D361" w14:textId="77777777" w:rsidR="00787A94" w:rsidRPr="0093511D" w:rsidRDefault="00787A94" w:rsidP="0093511D">
            <w:pPr>
              <w:tabs>
                <w:tab w:val="left" w:pos="1830"/>
              </w:tabs>
              <w:spacing w:after="0" w:line="240" w:lineRule="auto"/>
              <w:rPr>
                <w:sz w:val="28"/>
                <w:szCs w:val="28"/>
              </w:rPr>
            </w:pPr>
            <w:r w:rsidRPr="0093511D">
              <w:rPr>
                <w:sz w:val="28"/>
                <w:szCs w:val="28"/>
              </w:rPr>
              <w:t>Ежегодное ознакомление работников под роспись с нормативными документами, регламентирующими вопросы предупреждения о противодействии коррупции в организации.</w:t>
            </w:r>
          </w:p>
        </w:tc>
      </w:tr>
      <w:tr w:rsidR="00787A94" w:rsidRPr="0093511D" w14:paraId="5BA92C03" w14:textId="77777777" w:rsidTr="0093511D">
        <w:trPr>
          <w:trHeight w:val="660"/>
        </w:trPr>
        <w:tc>
          <w:tcPr>
            <w:tcW w:w="3794" w:type="dxa"/>
            <w:vMerge/>
          </w:tcPr>
          <w:p w14:paraId="11BF7218" w14:textId="77777777" w:rsidR="00787A94" w:rsidRPr="0093511D" w:rsidRDefault="00787A94" w:rsidP="0093511D">
            <w:pPr>
              <w:tabs>
                <w:tab w:val="left" w:pos="1830"/>
              </w:tabs>
              <w:spacing w:after="0" w:line="240" w:lineRule="auto"/>
              <w:rPr>
                <w:b/>
                <w:sz w:val="28"/>
                <w:szCs w:val="28"/>
              </w:rPr>
            </w:pPr>
          </w:p>
        </w:tc>
        <w:tc>
          <w:tcPr>
            <w:tcW w:w="5777" w:type="dxa"/>
          </w:tcPr>
          <w:p w14:paraId="7888BFA2" w14:textId="77777777" w:rsidR="00787A94" w:rsidRPr="0093511D" w:rsidRDefault="00787A94" w:rsidP="0093511D">
            <w:pPr>
              <w:tabs>
                <w:tab w:val="left" w:pos="1830"/>
              </w:tabs>
              <w:spacing w:after="0" w:line="240" w:lineRule="auto"/>
              <w:rPr>
                <w:sz w:val="28"/>
                <w:szCs w:val="28"/>
              </w:rPr>
            </w:pPr>
            <w:r w:rsidRPr="0093511D">
              <w:rPr>
                <w:sz w:val="28"/>
                <w:szCs w:val="28"/>
              </w:rPr>
              <w:t>Проведение обучающих мероприятий по вопросам профилактики и противодействия коррупции</w:t>
            </w:r>
          </w:p>
          <w:p w14:paraId="312C9D8B" w14:textId="77777777" w:rsidR="00787A94" w:rsidRPr="0093511D" w:rsidRDefault="00787A94" w:rsidP="0093511D">
            <w:pPr>
              <w:tabs>
                <w:tab w:val="left" w:pos="1830"/>
              </w:tabs>
              <w:spacing w:after="0" w:line="240" w:lineRule="auto"/>
              <w:rPr>
                <w:sz w:val="28"/>
                <w:szCs w:val="28"/>
              </w:rPr>
            </w:pPr>
          </w:p>
          <w:p w14:paraId="17A4A25C" w14:textId="77777777" w:rsidR="00787A94" w:rsidRPr="0093511D" w:rsidRDefault="00787A94" w:rsidP="0093511D">
            <w:pPr>
              <w:tabs>
                <w:tab w:val="left" w:pos="1830"/>
              </w:tabs>
              <w:spacing w:after="0" w:line="240" w:lineRule="auto"/>
              <w:rPr>
                <w:sz w:val="28"/>
                <w:szCs w:val="28"/>
              </w:rPr>
            </w:pPr>
          </w:p>
          <w:p w14:paraId="21F55421" w14:textId="77777777" w:rsidR="00787A94" w:rsidRPr="0093511D" w:rsidRDefault="00787A94" w:rsidP="0093511D">
            <w:pPr>
              <w:tabs>
                <w:tab w:val="left" w:pos="1830"/>
              </w:tabs>
              <w:spacing w:after="0" w:line="240" w:lineRule="auto"/>
              <w:rPr>
                <w:sz w:val="28"/>
                <w:szCs w:val="28"/>
              </w:rPr>
            </w:pPr>
          </w:p>
        </w:tc>
      </w:tr>
      <w:tr w:rsidR="00787A94" w:rsidRPr="0093511D" w14:paraId="7A17A9D1" w14:textId="77777777" w:rsidTr="0093511D">
        <w:tc>
          <w:tcPr>
            <w:tcW w:w="3794" w:type="dxa"/>
          </w:tcPr>
          <w:p w14:paraId="040A4782" w14:textId="77777777" w:rsidR="00787A94" w:rsidRPr="0093511D" w:rsidRDefault="00787A94" w:rsidP="0093511D">
            <w:pPr>
              <w:tabs>
                <w:tab w:val="left" w:pos="1830"/>
              </w:tabs>
              <w:spacing w:after="0" w:line="240" w:lineRule="auto"/>
              <w:rPr>
                <w:b/>
                <w:sz w:val="28"/>
                <w:szCs w:val="28"/>
              </w:rPr>
            </w:pPr>
            <w:r w:rsidRPr="0093511D">
              <w:rPr>
                <w:sz w:val="28"/>
                <w:szCs w:val="28"/>
              </w:rPr>
              <w:t xml:space="preserve">Обеспечение соответствия системы внутреннего </w:t>
            </w:r>
            <w:r w:rsidRPr="0093511D">
              <w:rPr>
                <w:sz w:val="28"/>
                <w:szCs w:val="28"/>
              </w:rPr>
              <w:lastRenderedPageBreak/>
              <w:t>контроля и аудита</w:t>
            </w:r>
            <w:r w:rsidRPr="0093511D">
              <w:rPr>
                <w:b/>
                <w:sz w:val="28"/>
                <w:szCs w:val="28"/>
              </w:rPr>
              <w:t xml:space="preserve"> </w:t>
            </w:r>
            <w:r w:rsidRPr="0093511D">
              <w:rPr>
                <w:sz w:val="28"/>
                <w:szCs w:val="28"/>
              </w:rPr>
              <w:t>организации требованиям антикоррупционной политики организации</w:t>
            </w:r>
          </w:p>
        </w:tc>
        <w:tc>
          <w:tcPr>
            <w:tcW w:w="5777" w:type="dxa"/>
          </w:tcPr>
          <w:p w14:paraId="19660698" w14:textId="77777777" w:rsidR="00787A94" w:rsidRPr="0093511D" w:rsidRDefault="00787A94" w:rsidP="0093511D">
            <w:pPr>
              <w:tabs>
                <w:tab w:val="left" w:pos="1830"/>
              </w:tabs>
              <w:spacing w:after="0" w:line="240" w:lineRule="auto"/>
              <w:rPr>
                <w:sz w:val="28"/>
                <w:szCs w:val="28"/>
              </w:rPr>
            </w:pPr>
            <w:r w:rsidRPr="0093511D">
              <w:rPr>
                <w:sz w:val="28"/>
                <w:szCs w:val="28"/>
              </w:rPr>
              <w:lastRenderedPageBreak/>
              <w:t xml:space="preserve">Осуществление регулярного контроля данных бухгалтерского учета, наличия и </w:t>
            </w:r>
            <w:r w:rsidRPr="0093511D">
              <w:rPr>
                <w:sz w:val="28"/>
                <w:szCs w:val="28"/>
              </w:rPr>
              <w:lastRenderedPageBreak/>
              <w:t>достоверности первичных документов бухгалтерского учета.</w:t>
            </w:r>
          </w:p>
        </w:tc>
      </w:tr>
      <w:tr w:rsidR="00787A94" w:rsidRPr="0093511D" w14:paraId="48A02A10" w14:textId="77777777" w:rsidTr="0093511D">
        <w:trPr>
          <w:trHeight w:val="900"/>
        </w:trPr>
        <w:tc>
          <w:tcPr>
            <w:tcW w:w="3794" w:type="dxa"/>
            <w:vMerge w:val="restart"/>
          </w:tcPr>
          <w:p w14:paraId="78DAA465" w14:textId="77777777" w:rsidR="00787A94" w:rsidRPr="0093511D" w:rsidRDefault="00787A94" w:rsidP="0093511D">
            <w:pPr>
              <w:tabs>
                <w:tab w:val="left" w:pos="1830"/>
              </w:tabs>
              <w:spacing w:after="0" w:line="240" w:lineRule="auto"/>
              <w:rPr>
                <w:sz w:val="28"/>
                <w:szCs w:val="28"/>
              </w:rPr>
            </w:pPr>
            <w:r w:rsidRPr="0093511D">
              <w:rPr>
                <w:sz w:val="28"/>
                <w:szCs w:val="28"/>
              </w:rPr>
              <w:lastRenderedPageBreak/>
              <w:t>Оценка результатов проводимой антикоррупционной работы и распространение отчетных материалов</w:t>
            </w:r>
          </w:p>
        </w:tc>
        <w:tc>
          <w:tcPr>
            <w:tcW w:w="5777" w:type="dxa"/>
          </w:tcPr>
          <w:p w14:paraId="76E19F10" w14:textId="77777777" w:rsidR="00787A94" w:rsidRPr="0093511D" w:rsidRDefault="00787A94" w:rsidP="0093511D">
            <w:pPr>
              <w:tabs>
                <w:tab w:val="left" w:pos="1830"/>
              </w:tabs>
              <w:spacing w:after="0" w:line="240" w:lineRule="auto"/>
              <w:rPr>
                <w:sz w:val="28"/>
                <w:szCs w:val="28"/>
              </w:rPr>
            </w:pPr>
            <w:r w:rsidRPr="0093511D">
              <w:rPr>
                <w:sz w:val="28"/>
                <w:szCs w:val="28"/>
              </w:rPr>
              <w:t>Проведение оценки результатов работы по противодействию коррупции.</w:t>
            </w:r>
          </w:p>
        </w:tc>
      </w:tr>
      <w:tr w:rsidR="00787A94" w:rsidRPr="0093511D" w14:paraId="7C17F568" w14:textId="77777777" w:rsidTr="0093511D">
        <w:trPr>
          <w:trHeight w:val="794"/>
        </w:trPr>
        <w:tc>
          <w:tcPr>
            <w:tcW w:w="3794" w:type="dxa"/>
            <w:vMerge/>
          </w:tcPr>
          <w:p w14:paraId="437A8E64" w14:textId="77777777" w:rsidR="00787A94" w:rsidRPr="0093511D" w:rsidRDefault="00787A94" w:rsidP="0093511D">
            <w:pPr>
              <w:tabs>
                <w:tab w:val="left" w:pos="1830"/>
              </w:tabs>
              <w:spacing w:after="0" w:line="240" w:lineRule="auto"/>
              <w:rPr>
                <w:b/>
                <w:sz w:val="28"/>
                <w:szCs w:val="28"/>
              </w:rPr>
            </w:pPr>
          </w:p>
        </w:tc>
        <w:tc>
          <w:tcPr>
            <w:tcW w:w="5777" w:type="dxa"/>
          </w:tcPr>
          <w:p w14:paraId="4FB55F5B" w14:textId="77777777" w:rsidR="00787A94" w:rsidRPr="0093511D" w:rsidRDefault="00787A94" w:rsidP="0093511D">
            <w:pPr>
              <w:tabs>
                <w:tab w:val="left" w:pos="1830"/>
              </w:tabs>
              <w:spacing w:after="0" w:line="240" w:lineRule="auto"/>
              <w:rPr>
                <w:sz w:val="28"/>
                <w:szCs w:val="28"/>
              </w:rPr>
            </w:pPr>
            <w:r w:rsidRPr="0093511D">
              <w:rPr>
                <w:sz w:val="28"/>
                <w:szCs w:val="28"/>
              </w:rPr>
              <w:t>Подготовка отчетных материалов о проводимой работе и достигнутых результатов в сфере противодействия коррупции.</w:t>
            </w:r>
          </w:p>
        </w:tc>
      </w:tr>
    </w:tbl>
    <w:p w14:paraId="3E2E7E55" w14:textId="77777777" w:rsidR="00787A94" w:rsidRDefault="00787A94" w:rsidP="00CF5D2D">
      <w:pPr>
        <w:tabs>
          <w:tab w:val="left" w:pos="1830"/>
        </w:tabs>
        <w:rPr>
          <w:sz w:val="28"/>
          <w:szCs w:val="28"/>
        </w:rPr>
      </w:pPr>
    </w:p>
    <w:p w14:paraId="18B15DEB" w14:textId="77777777" w:rsidR="00787A94" w:rsidRPr="00174290" w:rsidRDefault="00787A94" w:rsidP="00587D20">
      <w:pPr>
        <w:tabs>
          <w:tab w:val="left" w:pos="1830"/>
        </w:tabs>
        <w:jc w:val="center"/>
        <w:rPr>
          <w:b/>
          <w:sz w:val="28"/>
          <w:szCs w:val="28"/>
        </w:rPr>
      </w:pPr>
      <w:r w:rsidRPr="00174290">
        <w:rPr>
          <w:b/>
          <w:sz w:val="28"/>
          <w:szCs w:val="28"/>
        </w:rPr>
        <w:t>7. Ответственность работников за несоблюдение требований антикоррупционной политики.</w:t>
      </w:r>
    </w:p>
    <w:p w14:paraId="676CCE72" w14:textId="77777777" w:rsidR="00787A94" w:rsidRDefault="00787A94" w:rsidP="0027734D">
      <w:pPr>
        <w:tabs>
          <w:tab w:val="left" w:pos="1830"/>
        </w:tabs>
        <w:jc w:val="both"/>
        <w:rPr>
          <w:sz w:val="28"/>
          <w:szCs w:val="28"/>
        </w:rPr>
      </w:pPr>
      <w:r w:rsidRPr="00174290">
        <w:rPr>
          <w:sz w:val="28"/>
          <w:szCs w:val="28"/>
        </w:rPr>
        <w:t xml:space="preserve"> 1. Нарушение соблюдения антикоррупционных стандартов поведения, выполнение в организации антикоррупционных прави</w:t>
      </w:r>
      <w:r>
        <w:rPr>
          <w:sz w:val="28"/>
          <w:szCs w:val="28"/>
        </w:rPr>
        <w:t>л и процедур подлежат анализу, а</w:t>
      </w:r>
      <w:r w:rsidRPr="00174290">
        <w:rPr>
          <w:sz w:val="28"/>
          <w:szCs w:val="28"/>
        </w:rPr>
        <w:t xml:space="preserve"> в случаях, предусмо</w:t>
      </w:r>
      <w:r>
        <w:rPr>
          <w:sz w:val="28"/>
          <w:szCs w:val="28"/>
        </w:rPr>
        <w:t>тренных федеральными законами, в</w:t>
      </w:r>
      <w:r w:rsidRPr="00174290">
        <w:rPr>
          <w:sz w:val="28"/>
          <w:szCs w:val="28"/>
        </w:rPr>
        <w:t xml:space="preserve">лечет применение к работнику предприятия мер юридической ответственности. </w:t>
      </w:r>
    </w:p>
    <w:p w14:paraId="5438CF98" w14:textId="521EF722" w:rsidR="00787A94" w:rsidRDefault="00787A94" w:rsidP="0027734D">
      <w:pPr>
        <w:tabs>
          <w:tab w:val="left" w:pos="1830"/>
        </w:tabs>
        <w:jc w:val="both"/>
        <w:rPr>
          <w:sz w:val="28"/>
          <w:szCs w:val="28"/>
        </w:rPr>
      </w:pPr>
      <w:r w:rsidRPr="00174290">
        <w:rPr>
          <w:sz w:val="28"/>
          <w:szCs w:val="28"/>
        </w:rPr>
        <w:t xml:space="preserve">2. Вопросы обеспечения соблюдения работниками предприятия требований к служебному поведению и </w:t>
      </w:r>
      <w:r>
        <w:rPr>
          <w:sz w:val="28"/>
          <w:szCs w:val="28"/>
        </w:rPr>
        <w:t>(</w:t>
      </w:r>
      <w:r w:rsidRPr="00174290">
        <w:rPr>
          <w:sz w:val="28"/>
          <w:szCs w:val="28"/>
        </w:rPr>
        <w:t>или</w:t>
      </w:r>
      <w:r>
        <w:rPr>
          <w:sz w:val="28"/>
          <w:szCs w:val="28"/>
        </w:rPr>
        <w:t>)</w:t>
      </w:r>
      <w:r w:rsidRPr="00174290">
        <w:rPr>
          <w:sz w:val="28"/>
          <w:szCs w:val="28"/>
        </w:rPr>
        <w:t xml:space="preserve"> требований об урегулировании конфликта интересов рассматрив</w:t>
      </w:r>
      <w:r>
        <w:rPr>
          <w:sz w:val="28"/>
          <w:szCs w:val="28"/>
        </w:rPr>
        <w:t>аются комиссиями МКУК «</w:t>
      </w:r>
      <w:r w:rsidR="00751256">
        <w:rPr>
          <w:sz w:val="28"/>
          <w:szCs w:val="28"/>
        </w:rPr>
        <w:t>Толвуйский</w:t>
      </w:r>
      <w:r>
        <w:rPr>
          <w:sz w:val="28"/>
          <w:szCs w:val="28"/>
        </w:rPr>
        <w:t xml:space="preserve"> Б</w:t>
      </w:r>
      <w:r w:rsidR="00751256">
        <w:rPr>
          <w:sz w:val="28"/>
          <w:szCs w:val="28"/>
        </w:rPr>
        <w:t>.</w:t>
      </w:r>
      <w:r>
        <w:rPr>
          <w:sz w:val="28"/>
          <w:szCs w:val="28"/>
        </w:rPr>
        <w:t>Д</w:t>
      </w:r>
      <w:r w:rsidR="00751256">
        <w:rPr>
          <w:sz w:val="28"/>
          <w:szCs w:val="28"/>
        </w:rPr>
        <w:t>.</w:t>
      </w:r>
      <w:r>
        <w:rPr>
          <w:sz w:val="28"/>
          <w:szCs w:val="28"/>
        </w:rPr>
        <w:t>Ц</w:t>
      </w:r>
      <w:r w:rsidR="00751256">
        <w:rPr>
          <w:sz w:val="28"/>
          <w:szCs w:val="28"/>
        </w:rPr>
        <w:t>.</w:t>
      </w:r>
      <w:r>
        <w:rPr>
          <w:sz w:val="28"/>
          <w:szCs w:val="28"/>
        </w:rPr>
        <w:t xml:space="preserve">» </w:t>
      </w:r>
      <w:r w:rsidRPr="00174290">
        <w:rPr>
          <w:sz w:val="28"/>
          <w:szCs w:val="28"/>
        </w:rPr>
        <w:t xml:space="preserve"> по соблюдению требований к служебному поведению и урегулированию конфликта интересов в случаях и порядке</w:t>
      </w:r>
      <w:r>
        <w:rPr>
          <w:sz w:val="28"/>
          <w:szCs w:val="28"/>
        </w:rPr>
        <w:t>,</w:t>
      </w:r>
      <w:r w:rsidRPr="00174290">
        <w:rPr>
          <w:sz w:val="28"/>
          <w:szCs w:val="28"/>
        </w:rPr>
        <w:t xml:space="preserve"> предусмотренных нормативн</w:t>
      </w:r>
      <w:r>
        <w:rPr>
          <w:sz w:val="28"/>
          <w:szCs w:val="28"/>
        </w:rPr>
        <w:t>ыми актами МКУК «</w:t>
      </w:r>
      <w:r w:rsidR="00751256">
        <w:rPr>
          <w:sz w:val="28"/>
          <w:szCs w:val="28"/>
        </w:rPr>
        <w:t xml:space="preserve">Толвуйский </w:t>
      </w:r>
      <w:r>
        <w:rPr>
          <w:sz w:val="28"/>
          <w:szCs w:val="28"/>
        </w:rPr>
        <w:t xml:space="preserve"> Б</w:t>
      </w:r>
      <w:r w:rsidR="00751256">
        <w:rPr>
          <w:sz w:val="28"/>
          <w:szCs w:val="28"/>
        </w:rPr>
        <w:t>.</w:t>
      </w:r>
      <w:r>
        <w:rPr>
          <w:sz w:val="28"/>
          <w:szCs w:val="28"/>
        </w:rPr>
        <w:t>Д</w:t>
      </w:r>
      <w:r w:rsidR="00751256">
        <w:rPr>
          <w:sz w:val="28"/>
          <w:szCs w:val="28"/>
        </w:rPr>
        <w:t>.</w:t>
      </w:r>
      <w:r>
        <w:rPr>
          <w:sz w:val="28"/>
          <w:szCs w:val="28"/>
        </w:rPr>
        <w:t>Ц</w:t>
      </w:r>
      <w:r w:rsidR="00751256">
        <w:rPr>
          <w:sz w:val="28"/>
          <w:szCs w:val="28"/>
        </w:rPr>
        <w:t>.</w:t>
      </w:r>
      <w:r>
        <w:rPr>
          <w:sz w:val="28"/>
          <w:szCs w:val="28"/>
        </w:rPr>
        <w:t>»</w:t>
      </w:r>
      <w:r w:rsidRPr="00174290">
        <w:rPr>
          <w:sz w:val="28"/>
          <w:szCs w:val="28"/>
        </w:rPr>
        <w:t>.</w:t>
      </w:r>
    </w:p>
    <w:p w14:paraId="2280CE71" w14:textId="77777777" w:rsidR="00787A94" w:rsidRDefault="00787A94" w:rsidP="00CF5D2D">
      <w:pPr>
        <w:tabs>
          <w:tab w:val="left" w:pos="1830"/>
        </w:tabs>
        <w:rPr>
          <w:sz w:val="28"/>
          <w:szCs w:val="28"/>
        </w:rPr>
      </w:pPr>
    </w:p>
    <w:p w14:paraId="427C7ED2" w14:textId="77777777" w:rsidR="00787A94" w:rsidRDefault="00787A94" w:rsidP="00CF5D2D">
      <w:pPr>
        <w:tabs>
          <w:tab w:val="left" w:pos="1830"/>
        </w:tabs>
        <w:rPr>
          <w:sz w:val="28"/>
          <w:szCs w:val="28"/>
        </w:rPr>
      </w:pPr>
    </w:p>
    <w:p w14:paraId="3D1A19DA" w14:textId="77777777" w:rsidR="00787A94" w:rsidRDefault="00787A94" w:rsidP="00CF5D2D">
      <w:pPr>
        <w:tabs>
          <w:tab w:val="left" w:pos="1830"/>
        </w:tabs>
        <w:rPr>
          <w:sz w:val="28"/>
          <w:szCs w:val="28"/>
        </w:rPr>
      </w:pPr>
    </w:p>
    <w:p w14:paraId="2D5E98B0" w14:textId="77777777" w:rsidR="00787A94" w:rsidRDefault="00787A94" w:rsidP="00CF5D2D">
      <w:pPr>
        <w:tabs>
          <w:tab w:val="left" w:pos="1830"/>
        </w:tabs>
        <w:rPr>
          <w:sz w:val="28"/>
          <w:szCs w:val="28"/>
        </w:rPr>
      </w:pPr>
    </w:p>
    <w:p w14:paraId="21145F45" w14:textId="77777777" w:rsidR="00787A94" w:rsidRDefault="00787A94" w:rsidP="00CF5D2D">
      <w:pPr>
        <w:tabs>
          <w:tab w:val="left" w:pos="1830"/>
        </w:tabs>
        <w:rPr>
          <w:sz w:val="28"/>
          <w:szCs w:val="28"/>
        </w:rPr>
      </w:pPr>
    </w:p>
    <w:p w14:paraId="2597B0E9" w14:textId="77777777" w:rsidR="00787A94" w:rsidRDefault="00787A94" w:rsidP="00CF5D2D">
      <w:pPr>
        <w:tabs>
          <w:tab w:val="left" w:pos="1830"/>
        </w:tabs>
        <w:rPr>
          <w:sz w:val="28"/>
          <w:szCs w:val="28"/>
        </w:rPr>
      </w:pPr>
    </w:p>
    <w:p w14:paraId="476AA220" w14:textId="77777777" w:rsidR="00787A94" w:rsidRDefault="00787A94" w:rsidP="00CF5D2D">
      <w:pPr>
        <w:tabs>
          <w:tab w:val="left" w:pos="1830"/>
        </w:tabs>
        <w:rPr>
          <w:sz w:val="28"/>
          <w:szCs w:val="28"/>
        </w:rPr>
      </w:pPr>
    </w:p>
    <w:p w14:paraId="60DA8A67" w14:textId="77777777" w:rsidR="00787A94" w:rsidRPr="00943B13" w:rsidRDefault="00787A94" w:rsidP="006D0948">
      <w:pPr>
        <w:tabs>
          <w:tab w:val="left" w:pos="1830"/>
        </w:tabs>
      </w:pPr>
    </w:p>
    <w:sectPr w:rsidR="00787A94" w:rsidRPr="00943B13" w:rsidSect="003026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B7C8" w14:textId="77777777" w:rsidR="00A1756B" w:rsidRDefault="00A1756B" w:rsidP="005E61B3">
      <w:pPr>
        <w:spacing w:after="0" w:line="240" w:lineRule="auto"/>
      </w:pPr>
      <w:r>
        <w:separator/>
      </w:r>
    </w:p>
  </w:endnote>
  <w:endnote w:type="continuationSeparator" w:id="0">
    <w:p w14:paraId="2B4D429B" w14:textId="77777777" w:rsidR="00A1756B" w:rsidRDefault="00A1756B" w:rsidP="005E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BD4A1" w14:textId="77777777" w:rsidR="00A1756B" w:rsidRDefault="00A1756B" w:rsidP="005E61B3">
      <w:pPr>
        <w:spacing w:after="0" w:line="240" w:lineRule="auto"/>
      </w:pPr>
      <w:r>
        <w:separator/>
      </w:r>
    </w:p>
  </w:footnote>
  <w:footnote w:type="continuationSeparator" w:id="0">
    <w:p w14:paraId="7800EB57" w14:textId="77777777" w:rsidR="00A1756B" w:rsidRDefault="00A1756B" w:rsidP="005E6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F2CC2"/>
    <w:multiLevelType w:val="multilevel"/>
    <w:tmpl w:val="95E2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E6"/>
    <w:rsid w:val="00046D48"/>
    <w:rsid w:val="00074D01"/>
    <w:rsid w:val="00084138"/>
    <w:rsid w:val="0009042B"/>
    <w:rsid w:val="00090DF1"/>
    <w:rsid w:val="00147E3D"/>
    <w:rsid w:val="001716AD"/>
    <w:rsid w:val="00174290"/>
    <w:rsid w:val="001E6352"/>
    <w:rsid w:val="001E645B"/>
    <w:rsid w:val="001F513E"/>
    <w:rsid w:val="00234215"/>
    <w:rsid w:val="0027734D"/>
    <w:rsid w:val="0027761F"/>
    <w:rsid w:val="002A6F54"/>
    <w:rsid w:val="002C5D64"/>
    <w:rsid w:val="002E70E3"/>
    <w:rsid w:val="002F7598"/>
    <w:rsid w:val="003026DB"/>
    <w:rsid w:val="00317449"/>
    <w:rsid w:val="00321DC5"/>
    <w:rsid w:val="0032219E"/>
    <w:rsid w:val="00400E22"/>
    <w:rsid w:val="004736E0"/>
    <w:rsid w:val="004B32D7"/>
    <w:rsid w:val="00531846"/>
    <w:rsid w:val="00536DC5"/>
    <w:rsid w:val="00545C05"/>
    <w:rsid w:val="00574D5A"/>
    <w:rsid w:val="00587D20"/>
    <w:rsid w:val="005E61B3"/>
    <w:rsid w:val="0060449B"/>
    <w:rsid w:val="0065066F"/>
    <w:rsid w:val="006D0948"/>
    <w:rsid w:val="006F0D1D"/>
    <w:rsid w:val="00743849"/>
    <w:rsid w:val="00751256"/>
    <w:rsid w:val="00787063"/>
    <w:rsid w:val="00787A94"/>
    <w:rsid w:val="007913EB"/>
    <w:rsid w:val="00812ABE"/>
    <w:rsid w:val="00815546"/>
    <w:rsid w:val="0082465E"/>
    <w:rsid w:val="00825FCC"/>
    <w:rsid w:val="00860AC6"/>
    <w:rsid w:val="008A7E83"/>
    <w:rsid w:val="008B5871"/>
    <w:rsid w:val="009040EA"/>
    <w:rsid w:val="0091137F"/>
    <w:rsid w:val="0093511D"/>
    <w:rsid w:val="00935230"/>
    <w:rsid w:val="00935F3A"/>
    <w:rsid w:val="00943B13"/>
    <w:rsid w:val="00991E04"/>
    <w:rsid w:val="00A1756B"/>
    <w:rsid w:val="00A41FAD"/>
    <w:rsid w:val="00A439EF"/>
    <w:rsid w:val="00AC4C28"/>
    <w:rsid w:val="00AD3807"/>
    <w:rsid w:val="00B00051"/>
    <w:rsid w:val="00B01652"/>
    <w:rsid w:val="00B46E31"/>
    <w:rsid w:val="00B6604A"/>
    <w:rsid w:val="00C35D4E"/>
    <w:rsid w:val="00C5662B"/>
    <w:rsid w:val="00C93460"/>
    <w:rsid w:val="00CB7A8E"/>
    <w:rsid w:val="00CE3C0B"/>
    <w:rsid w:val="00CF3FE6"/>
    <w:rsid w:val="00CF5D2D"/>
    <w:rsid w:val="00D034B2"/>
    <w:rsid w:val="00E426E3"/>
    <w:rsid w:val="00E715C2"/>
    <w:rsid w:val="00EB6F50"/>
    <w:rsid w:val="00EB7A14"/>
    <w:rsid w:val="00F1165E"/>
    <w:rsid w:val="00F311F4"/>
    <w:rsid w:val="00FD0BBD"/>
    <w:rsid w:val="00FD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7447E"/>
  <w15:docId w15:val="{060179A0-49F1-4D3A-BE63-81D49993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4D5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61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E61B3"/>
    <w:rPr>
      <w:rFonts w:cs="Times New Roman"/>
    </w:rPr>
  </w:style>
  <w:style w:type="paragraph" w:styleId="a5">
    <w:name w:val="footer"/>
    <w:basedOn w:val="a"/>
    <w:link w:val="a6"/>
    <w:uiPriority w:val="99"/>
    <w:rsid w:val="005E61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E61B3"/>
    <w:rPr>
      <w:rFonts w:cs="Times New Roman"/>
    </w:rPr>
  </w:style>
  <w:style w:type="paragraph" w:styleId="a7">
    <w:name w:val="Balloon Text"/>
    <w:basedOn w:val="a"/>
    <w:link w:val="a8"/>
    <w:uiPriority w:val="99"/>
    <w:semiHidden/>
    <w:rsid w:val="005E61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E61B3"/>
    <w:rPr>
      <w:rFonts w:ascii="Tahoma" w:hAnsi="Tahoma" w:cs="Tahoma"/>
      <w:sz w:val="16"/>
      <w:szCs w:val="16"/>
    </w:rPr>
  </w:style>
  <w:style w:type="paragraph" w:styleId="a9">
    <w:name w:val="No Spacing"/>
    <w:uiPriority w:val="99"/>
    <w:qFormat/>
    <w:rsid w:val="00046D48"/>
    <w:rPr>
      <w:lang w:eastAsia="en-US"/>
    </w:rPr>
  </w:style>
  <w:style w:type="table" w:styleId="aa">
    <w:name w:val="Table Grid"/>
    <w:basedOn w:val="a1"/>
    <w:uiPriority w:val="99"/>
    <w:rsid w:val="008A7E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65575">
      <w:marLeft w:val="0"/>
      <w:marRight w:val="0"/>
      <w:marTop w:val="0"/>
      <w:marBottom w:val="0"/>
      <w:divBdr>
        <w:top w:val="none" w:sz="0" w:space="0" w:color="auto"/>
        <w:left w:val="none" w:sz="0" w:space="0" w:color="auto"/>
        <w:bottom w:val="none" w:sz="0" w:space="0" w:color="auto"/>
        <w:right w:val="none" w:sz="0" w:space="0" w:color="auto"/>
      </w:divBdr>
      <w:divsChild>
        <w:div w:id="1828665577">
          <w:marLeft w:val="0"/>
          <w:marRight w:val="0"/>
          <w:marTop w:val="0"/>
          <w:marBottom w:val="0"/>
          <w:divBdr>
            <w:top w:val="none" w:sz="0" w:space="0" w:color="auto"/>
            <w:left w:val="none" w:sz="0" w:space="0" w:color="auto"/>
            <w:bottom w:val="none" w:sz="0" w:space="0" w:color="auto"/>
            <w:right w:val="none" w:sz="0" w:space="0" w:color="auto"/>
          </w:divBdr>
          <w:divsChild>
            <w:div w:id="1828665578">
              <w:marLeft w:val="0"/>
              <w:marRight w:val="0"/>
              <w:marTop w:val="0"/>
              <w:marBottom w:val="0"/>
              <w:divBdr>
                <w:top w:val="none" w:sz="0" w:space="0" w:color="auto"/>
                <w:left w:val="none" w:sz="0" w:space="0" w:color="auto"/>
                <w:bottom w:val="none" w:sz="0" w:space="0" w:color="auto"/>
                <w:right w:val="none" w:sz="0" w:space="0" w:color="auto"/>
              </w:divBdr>
              <w:divsChild>
                <w:div w:id="1828665576">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cp:lastModifiedBy>
  <cp:revision>4</cp:revision>
  <cp:lastPrinted>2020-05-19T12:12:00Z</cp:lastPrinted>
  <dcterms:created xsi:type="dcterms:W3CDTF">2022-12-03T09:56:00Z</dcterms:created>
  <dcterms:modified xsi:type="dcterms:W3CDTF">2022-12-03T10:56:00Z</dcterms:modified>
</cp:coreProperties>
</file>