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4A" w:rsidRPr="00103AEB" w:rsidRDefault="00A5284A" w:rsidP="00103AEB">
      <w:pPr>
        <w:spacing w:after="0" w:line="240" w:lineRule="auto"/>
        <w:ind w:right="63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in;margin-top:-27pt;width:99pt;height:27pt;z-index:251658240;visibility:visible" strokecolor="white">
            <v:textbox>
              <w:txbxContent>
                <w:p w:rsidR="00A5284A" w:rsidRPr="007110EA" w:rsidRDefault="00A5284A" w:rsidP="00103AEB">
                  <w:pPr>
                    <w:jc w:val="right"/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EE6695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1.25pt;visibility:visible">
            <v:imagedata r:id="rId5" o:title=""/>
          </v:shape>
        </w:pict>
      </w:r>
    </w:p>
    <w:p w:rsidR="00A5284A" w:rsidRPr="00103AEB" w:rsidRDefault="00A5284A" w:rsidP="00103AEB">
      <w:pPr>
        <w:spacing w:after="0" w:line="240" w:lineRule="auto"/>
        <w:ind w:right="63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3AEB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5284A" w:rsidRPr="00103AEB" w:rsidRDefault="00A5284A" w:rsidP="00103AEB">
      <w:pPr>
        <w:spacing w:after="0" w:line="240" w:lineRule="auto"/>
        <w:ind w:right="63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3AEB">
        <w:rPr>
          <w:rFonts w:ascii="Times New Roman" w:hAnsi="Times New Roman"/>
          <w:b/>
          <w:sz w:val="28"/>
          <w:szCs w:val="28"/>
          <w:lang w:eastAsia="ru-RU"/>
        </w:rPr>
        <w:t>Республика Карелия</w:t>
      </w:r>
    </w:p>
    <w:p w:rsidR="00A5284A" w:rsidRPr="00103AEB" w:rsidRDefault="00A5284A" w:rsidP="00103AEB">
      <w:pPr>
        <w:spacing w:after="0" w:line="240" w:lineRule="auto"/>
        <w:ind w:right="63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284A" w:rsidRPr="00103AEB" w:rsidRDefault="00A5284A" w:rsidP="00103AEB">
      <w:pPr>
        <w:spacing w:after="0" w:line="240" w:lineRule="auto"/>
        <w:ind w:right="63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284A" w:rsidRPr="00103AEB" w:rsidRDefault="00A5284A" w:rsidP="00103AEB">
      <w:pPr>
        <w:spacing w:after="0" w:line="240" w:lineRule="auto"/>
        <w:ind w:right="63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3AEB">
        <w:rPr>
          <w:rFonts w:ascii="Times New Roman" w:hAnsi="Times New Roman"/>
          <w:b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/>
          <w:b/>
          <w:sz w:val="28"/>
          <w:szCs w:val="28"/>
          <w:lang w:eastAsia="ru-RU"/>
        </w:rPr>
        <w:t>ТОЛВУЙСКОГО СЕЛЬСКОГО ПОСЕЛЕНИЯ</w:t>
      </w:r>
    </w:p>
    <w:p w:rsidR="00A5284A" w:rsidRPr="00103AEB" w:rsidRDefault="00A5284A" w:rsidP="00103A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284A" w:rsidRPr="00103AEB" w:rsidRDefault="00A5284A" w:rsidP="00103A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XXXIII</w:t>
      </w:r>
      <w:r w:rsidRPr="00103AEB">
        <w:rPr>
          <w:rFonts w:ascii="Times New Roman" w:hAnsi="Times New Roman"/>
          <w:sz w:val="28"/>
          <w:szCs w:val="28"/>
          <w:lang w:eastAsia="ru-RU"/>
        </w:rPr>
        <w:t xml:space="preserve">  сессия </w:t>
      </w:r>
      <w:r w:rsidRPr="00103AEB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103AEB">
        <w:rPr>
          <w:rFonts w:ascii="Times New Roman" w:hAnsi="Times New Roman"/>
          <w:sz w:val="28"/>
          <w:szCs w:val="28"/>
          <w:lang w:eastAsia="ru-RU"/>
        </w:rPr>
        <w:t xml:space="preserve"> созыва</w:t>
      </w:r>
    </w:p>
    <w:p w:rsidR="00A5284A" w:rsidRPr="00103AEB" w:rsidRDefault="00A5284A" w:rsidP="00103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284A" w:rsidRPr="00103AEB" w:rsidRDefault="00A5284A" w:rsidP="00103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3AEB">
        <w:rPr>
          <w:rFonts w:ascii="Times New Roman" w:hAnsi="Times New Roman"/>
          <w:b/>
          <w:sz w:val="28"/>
          <w:szCs w:val="28"/>
          <w:lang w:eastAsia="ru-RU"/>
        </w:rPr>
        <w:t>Р Е Ш Е Н И Е</w:t>
      </w:r>
    </w:p>
    <w:p w:rsidR="00A5284A" w:rsidRPr="00103AEB" w:rsidRDefault="00A5284A" w:rsidP="00103A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284A" w:rsidRPr="00103AEB" w:rsidRDefault="00A5284A" w:rsidP="00103AE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01BB7">
        <w:rPr>
          <w:rFonts w:ascii="Times New Roman" w:hAnsi="Times New Roman"/>
          <w:b/>
          <w:sz w:val="24"/>
          <w:szCs w:val="24"/>
          <w:u w:val="single"/>
          <w:lang w:eastAsia="ru-RU"/>
        </w:rPr>
        <w:t>30.05.2013г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03AEB">
        <w:rPr>
          <w:rFonts w:ascii="Times New Roman" w:hAnsi="Times New Roman"/>
          <w:b/>
          <w:sz w:val="24"/>
          <w:szCs w:val="24"/>
          <w:lang w:eastAsia="ru-RU"/>
        </w:rPr>
        <w:t> №______ </w:t>
      </w:r>
    </w:p>
    <w:p w:rsidR="00A5284A" w:rsidRDefault="00A5284A" w:rsidP="00103AE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д.Толвуя</w:t>
      </w:r>
      <w:r w:rsidRPr="00103AEB"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A5284A" w:rsidRPr="00103AEB" w:rsidRDefault="00A5284A" w:rsidP="00103AE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644" w:type="dxa"/>
        <w:tblLook w:val="01E0"/>
      </w:tblPr>
      <w:tblGrid>
        <w:gridCol w:w="4644"/>
      </w:tblGrid>
      <w:tr w:rsidR="00A5284A" w:rsidRPr="006F34D9" w:rsidTr="00A16D8A">
        <w:tc>
          <w:tcPr>
            <w:tcW w:w="4644" w:type="dxa"/>
          </w:tcPr>
          <w:p w:rsidR="00A5284A" w:rsidRPr="00103AEB" w:rsidRDefault="00A5284A" w:rsidP="00A16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AE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6D8A">
              <w:rPr>
                <w:rFonts w:ascii="Times New Roman" w:hAnsi="Times New Roman"/>
                <w:sz w:val="24"/>
                <w:szCs w:val="24"/>
                <w:lang w:eastAsia="ru-RU"/>
              </w:rPr>
              <w:t>б объявлении публичных слушаний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D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вопросу </w:t>
            </w:r>
            <w:r w:rsidRPr="00103AEB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</w:t>
            </w:r>
            <w:r w:rsidRPr="00A16D8A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103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проекта Правил благоустройства территории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Толвуйского сельского поселения</w:t>
            </w:r>
          </w:p>
        </w:tc>
      </w:tr>
    </w:tbl>
    <w:p w:rsidR="00A5284A" w:rsidRDefault="00A5284A" w:rsidP="00103A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284A" w:rsidRPr="00103AEB" w:rsidRDefault="00A5284A" w:rsidP="00103A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284A" w:rsidRDefault="00A5284A" w:rsidP="00103A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3AEB">
        <w:rPr>
          <w:rFonts w:ascii="Times New Roman" w:hAnsi="Times New Roman"/>
          <w:sz w:val="24"/>
          <w:szCs w:val="24"/>
          <w:lang w:eastAsia="ru-RU"/>
        </w:rPr>
        <w:t xml:space="preserve">В соответствии с пунктом 3 части 3 статьи 28 Федерального закона №131-ФЗ от 06.10.2003 года «Об общих принципах организации местного самоуправления в российской Федерации», Порядком организации проведения публичных слушаний в </w:t>
      </w:r>
      <w:r>
        <w:rPr>
          <w:rFonts w:ascii="Times New Roman" w:hAnsi="Times New Roman"/>
          <w:sz w:val="24"/>
          <w:szCs w:val="24"/>
          <w:lang w:eastAsia="ru-RU"/>
        </w:rPr>
        <w:t>Толвуйском сельском поселении</w:t>
      </w:r>
      <w:r w:rsidRPr="00103AEB">
        <w:rPr>
          <w:rFonts w:ascii="Times New Roman" w:hAnsi="Times New Roman"/>
          <w:sz w:val="24"/>
          <w:szCs w:val="24"/>
          <w:lang w:eastAsia="ru-RU"/>
        </w:rPr>
        <w:t>, утвержде</w:t>
      </w:r>
      <w:r>
        <w:rPr>
          <w:rFonts w:ascii="Times New Roman" w:hAnsi="Times New Roman"/>
          <w:sz w:val="24"/>
          <w:szCs w:val="24"/>
          <w:lang w:eastAsia="ru-RU"/>
        </w:rPr>
        <w:t xml:space="preserve">нным решением ____ сессии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A01BB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созыва Совета Толвуйского сльского поселения  № 9 от 01.11.2005г</w:t>
      </w:r>
      <w:r w:rsidRPr="00103AE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статьи 26 Устава__Толвуйского сельского поселения,</w:t>
      </w:r>
    </w:p>
    <w:p w:rsidR="00A5284A" w:rsidRPr="00103AEB" w:rsidRDefault="00A5284A" w:rsidP="00103A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Совет Толвуйского сельского поселения</w:t>
      </w:r>
    </w:p>
    <w:p w:rsidR="00A5284A" w:rsidRPr="00103AEB" w:rsidRDefault="00A5284A" w:rsidP="00103A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84A" w:rsidRPr="00103AEB" w:rsidRDefault="00A5284A" w:rsidP="00A16D8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3AEB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A5284A" w:rsidRDefault="00A5284A" w:rsidP="00103A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84A" w:rsidRPr="00103AEB" w:rsidRDefault="00A5284A" w:rsidP="00103A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3AEB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A16D8A"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</w:rPr>
        <w:t xml:space="preserve">министрации Толвуйского сельского поселения </w:t>
      </w:r>
      <w:r w:rsidRPr="00A16D8A">
        <w:rPr>
          <w:rFonts w:ascii="Times New Roman" w:hAnsi="Times New Roman"/>
          <w:sz w:val="24"/>
          <w:szCs w:val="24"/>
        </w:rPr>
        <w:t xml:space="preserve"> организовать</w:t>
      </w:r>
      <w:r w:rsidRPr="00103AEB">
        <w:rPr>
          <w:rFonts w:ascii="Times New Roman" w:hAnsi="Times New Roman"/>
          <w:sz w:val="24"/>
          <w:szCs w:val="24"/>
          <w:lang w:eastAsia="ru-RU"/>
        </w:rPr>
        <w:t xml:space="preserve"> проведение публичных слушаний по вопросу рассмотрения проекта Правил благоустройства территории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Толвуйского сельского поселения.</w:t>
      </w:r>
      <w:r w:rsidRPr="00103A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5284A" w:rsidRPr="00103AEB" w:rsidRDefault="00A5284A" w:rsidP="00103A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3AEB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Настоящее решение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>опубликовать (обнародовать)</w:t>
      </w:r>
      <w:r w:rsidRPr="00A16D8A">
        <w:rPr>
          <w:rFonts w:ascii="Times New Roman" w:hAnsi="Times New Roman"/>
          <w:sz w:val="24"/>
          <w:szCs w:val="24"/>
          <w:highlight w:val="yellow"/>
          <w:lang w:eastAsia="ru-RU"/>
        </w:rPr>
        <w:t>.</w:t>
      </w:r>
    </w:p>
    <w:p w:rsidR="00A5284A" w:rsidRPr="00103AEB" w:rsidRDefault="00A5284A" w:rsidP="00103A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84A" w:rsidRDefault="00A5284A" w:rsidP="00103A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84A" w:rsidRDefault="00A5284A" w:rsidP="00103A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84A" w:rsidRDefault="00A5284A" w:rsidP="00103A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84A" w:rsidRPr="00103AEB" w:rsidRDefault="00A5284A" w:rsidP="00103A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84A" w:rsidRDefault="00A5284A" w:rsidP="00103A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3AEB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</w:t>
      </w:r>
    </w:p>
    <w:p w:rsidR="00A5284A" w:rsidRPr="00103AEB" w:rsidRDefault="00A5284A" w:rsidP="00103A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Толвуйского сельскогопоселения</w:t>
      </w:r>
      <w:r w:rsidRPr="00103AEB">
        <w:rPr>
          <w:rFonts w:ascii="Times New Roman" w:hAnsi="Times New Roman"/>
          <w:sz w:val="24"/>
          <w:szCs w:val="24"/>
          <w:lang w:eastAsia="ru-RU"/>
        </w:rPr>
        <w:tab/>
      </w:r>
      <w:r w:rsidRPr="00103AEB">
        <w:rPr>
          <w:rFonts w:ascii="Times New Roman" w:hAnsi="Times New Roman"/>
          <w:sz w:val="24"/>
          <w:szCs w:val="24"/>
          <w:lang w:eastAsia="ru-RU"/>
        </w:rPr>
        <w:tab/>
      </w:r>
      <w:r w:rsidRPr="00103AEB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Т.П.Кукелева</w:t>
      </w:r>
    </w:p>
    <w:p w:rsidR="00A5284A" w:rsidRPr="00103AEB" w:rsidRDefault="00A5284A" w:rsidP="00A16D8A">
      <w:pPr>
        <w:spacing w:after="0" w:line="240" w:lineRule="auto"/>
        <w:ind w:right="63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3AEB">
        <w:rPr>
          <w:rFonts w:ascii="Times New Roman" w:hAnsi="Times New Roman"/>
          <w:sz w:val="24"/>
          <w:szCs w:val="24"/>
        </w:rPr>
        <w:br w:type="column"/>
      </w:r>
      <w:r>
        <w:rPr>
          <w:noProof/>
          <w:lang w:eastAsia="ru-RU"/>
        </w:rPr>
        <w:pict>
          <v:shape id="Поле 3" o:spid="_x0000_s1027" type="#_x0000_t202" style="position:absolute;left:0;text-align:left;margin-left:5in;margin-top:-27pt;width:99pt;height:27pt;z-index:251659264;visibility:visible" strokecolor="white">
            <v:textbox>
              <w:txbxContent>
                <w:p w:rsidR="00A5284A" w:rsidRPr="00B91FAC" w:rsidRDefault="00A5284A" w:rsidP="00A16D8A">
                  <w:pPr>
                    <w:jc w:val="right"/>
                    <w:rPr>
                      <w:sz w:val="32"/>
                      <w:szCs w:val="32"/>
                    </w:rPr>
                  </w:pPr>
                  <w:r w:rsidRPr="00B91FAC">
                    <w:rPr>
                      <w:sz w:val="32"/>
                      <w:szCs w:val="32"/>
                    </w:rPr>
                    <w:t>проект</w:t>
                  </w:r>
                </w:p>
              </w:txbxContent>
            </v:textbox>
          </v:shape>
        </w:pict>
      </w:r>
      <w:r w:rsidRPr="00EE6695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6" type="#_x0000_t75" style="width:57pt;height:71.25pt;visibility:visible">
            <v:imagedata r:id="rId5" o:title=""/>
          </v:shape>
        </w:pict>
      </w:r>
    </w:p>
    <w:p w:rsidR="00A5284A" w:rsidRPr="00103AEB" w:rsidRDefault="00A5284A" w:rsidP="00A16D8A">
      <w:pPr>
        <w:spacing w:after="0" w:line="240" w:lineRule="auto"/>
        <w:ind w:right="63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3AEB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A5284A" w:rsidRPr="00103AEB" w:rsidRDefault="00A5284A" w:rsidP="00A16D8A">
      <w:pPr>
        <w:spacing w:after="0" w:line="240" w:lineRule="auto"/>
        <w:ind w:right="63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3AEB">
        <w:rPr>
          <w:rFonts w:ascii="Times New Roman" w:hAnsi="Times New Roman"/>
          <w:b/>
          <w:sz w:val="28"/>
          <w:szCs w:val="28"/>
          <w:lang w:eastAsia="ru-RU"/>
        </w:rPr>
        <w:t>Республика Карелия</w:t>
      </w:r>
    </w:p>
    <w:p w:rsidR="00A5284A" w:rsidRPr="00103AEB" w:rsidRDefault="00A5284A" w:rsidP="00A16D8A">
      <w:pPr>
        <w:spacing w:after="0" w:line="240" w:lineRule="auto"/>
        <w:ind w:right="63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284A" w:rsidRPr="00103AEB" w:rsidRDefault="00A5284A" w:rsidP="00A16D8A">
      <w:pPr>
        <w:spacing w:after="0" w:line="240" w:lineRule="auto"/>
        <w:ind w:right="63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284A" w:rsidRPr="00103AEB" w:rsidRDefault="00A5284A" w:rsidP="00A16D8A">
      <w:pPr>
        <w:spacing w:after="0" w:line="240" w:lineRule="auto"/>
        <w:ind w:right="63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3AEB">
        <w:rPr>
          <w:rFonts w:ascii="Times New Roman" w:hAnsi="Times New Roman"/>
          <w:b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/>
          <w:b/>
          <w:sz w:val="28"/>
          <w:szCs w:val="28"/>
          <w:lang w:eastAsia="ru-RU"/>
        </w:rPr>
        <w:t>ТОЛВУЙСКОГО СЕЛЬСКОГО ПОСЕЛЕНИЯ</w:t>
      </w:r>
    </w:p>
    <w:p w:rsidR="00A5284A" w:rsidRPr="00103AEB" w:rsidRDefault="00A5284A" w:rsidP="00A16D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284A" w:rsidRPr="00103AEB" w:rsidRDefault="00A5284A" w:rsidP="00A16D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103AEB">
        <w:rPr>
          <w:rFonts w:ascii="Times New Roman" w:hAnsi="Times New Roman"/>
          <w:sz w:val="28"/>
          <w:szCs w:val="28"/>
          <w:lang w:eastAsia="ru-RU"/>
        </w:rPr>
        <w:t xml:space="preserve">  сессия </w:t>
      </w:r>
      <w:r w:rsidRPr="00103AEB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103AEB">
        <w:rPr>
          <w:rFonts w:ascii="Times New Roman" w:hAnsi="Times New Roman"/>
          <w:sz w:val="28"/>
          <w:szCs w:val="28"/>
          <w:lang w:eastAsia="ru-RU"/>
        </w:rPr>
        <w:t xml:space="preserve"> созыва</w:t>
      </w:r>
    </w:p>
    <w:p w:rsidR="00A5284A" w:rsidRPr="00103AEB" w:rsidRDefault="00A5284A" w:rsidP="00A16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284A" w:rsidRPr="00103AEB" w:rsidRDefault="00A5284A" w:rsidP="00A16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3AEB">
        <w:rPr>
          <w:rFonts w:ascii="Times New Roman" w:hAnsi="Times New Roman"/>
          <w:b/>
          <w:sz w:val="28"/>
          <w:szCs w:val="28"/>
          <w:lang w:eastAsia="ru-RU"/>
        </w:rPr>
        <w:t>Р Е Ш Е Н И Е</w:t>
      </w:r>
    </w:p>
    <w:p w:rsidR="00A5284A" w:rsidRPr="00103AEB" w:rsidRDefault="00A5284A" w:rsidP="00A16D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284A" w:rsidRPr="00103AEB" w:rsidRDefault="00A5284A" w:rsidP="00A16D8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03AEB">
        <w:rPr>
          <w:rFonts w:ascii="Times New Roman" w:hAnsi="Times New Roman"/>
          <w:b/>
          <w:sz w:val="24"/>
          <w:szCs w:val="24"/>
          <w:lang w:eastAsia="ru-RU"/>
        </w:rPr>
        <w:t>_____________________ №______ </w:t>
      </w:r>
    </w:p>
    <w:p w:rsidR="00A5284A" w:rsidRDefault="00A5284A" w:rsidP="00A16D8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д.Толвуя</w:t>
      </w:r>
      <w:r w:rsidRPr="00103AEB"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A5284A" w:rsidRPr="00103AEB" w:rsidRDefault="00A5284A" w:rsidP="00A16D8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644" w:type="dxa"/>
        <w:tblLook w:val="01E0"/>
      </w:tblPr>
      <w:tblGrid>
        <w:gridCol w:w="4644"/>
      </w:tblGrid>
      <w:tr w:rsidR="00A5284A" w:rsidRPr="006F34D9" w:rsidTr="00BE012A">
        <w:tc>
          <w:tcPr>
            <w:tcW w:w="4644" w:type="dxa"/>
          </w:tcPr>
          <w:p w:rsidR="00A5284A" w:rsidRPr="00103AEB" w:rsidRDefault="00A5284A" w:rsidP="00BE0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</w:t>
            </w:r>
            <w:r w:rsidRPr="00103A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Толвуйского сельского поселения</w:t>
            </w:r>
          </w:p>
        </w:tc>
      </w:tr>
    </w:tbl>
    <w:p w:rsidR="00A5284A" w:rsidRDefault="00A5284A" w:rsidP="00A16D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284A" w:rsidRPr="00103AEB" w:rsidRDefault="00A5284A" w:rsidP="00A16D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284A" w:rsidRDefault="00A5284A" w:rsidP="00A16D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3AEB">
        <w:rPr>
          <w:rFonts w:ascii="Times New Roman" w:hAnsi="Times New Roman"/>
          <w:sz w:val="24"/>
          <w:szCs w:val="24"/>
          <w:lang w:eastAsia="ru-RU"/>
        </w:rPr>
        <w:t xml:space="preserve">В соответствии с пунктом 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103AEB">
        <w:rPr>
          <w:rFonts w:ascii="Times New Roman" w:hAnsi="Times New Roman"/>
          <w:sz w:val="24"/>
          <w:szCs w:val="24"/>
          <w:lang w:eastAsia="ru-RU"/>
        </w:rPr>
        <w:t xml:space="preserve"> части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03AEB">
        <w:rPr>
          <w:rFonts w:ascii="Times New Roman" w:hAnsi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 w:rsidRPr="00103AEB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№131-ФЗ от 06.10.2003 года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  <w:lang w:eastAsia="ru-RU"/>
        </w:rPr>
        <w:t>статьи ________ Устава Толвуйского сельского поселения,</w:t>
      </w:r>
    </w:p>
    <w:p w:rsidR="00A5284A" w:rsidRPr="00103AEB" w:rsidRDefault="00A5284A" w:rsidP="00A16D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Совет Толвуйского сельского поселения</w:t>
      </w:r>
    </w:p>
    <w:p w:rsidR="00A5284A" w:rsidRPr="00103AEB" w:rsidRDefault="00A5284A" w:rsidP="00A16D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84A" w:rsidRPr="00103AEB" w:rsidRDefault="00A5284A" w:rsidP="00A16D8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3AEB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A5284A" w:rsidRDefault="00A5284A" w:rsidP="00A16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84A" w:rsidRPr="00103AEB" w:rsidRDefault="00A5284A" w:rsidP="00A16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3AEB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 xml:space="preserve">Утвердить прилагаемые </w:t>
      </w:r>
      <w:r w:rsidRPr="00103AEB">
        <w:rPr>
          <w:rFonts w:ascii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03AEB">
        <w:rPr>
          <w:rFonts w:ascii="Times New Roman" w:hAnsi="Times New Roman"/>
          <w:sz w:val="24"/>
          <w:szCs w:val="24"/>
          <w:lang w:eastAsia="ru-RU"/>
        </w:rPr>
        <w:t xml:space="preserve"> благоустройства территории </w:t>
      </w:r>
      <w:r>
        <w:rPr>
          <w:rFonts w:ascii="Times New Roman" w:hAnsi="Times New Roman"/>
          <w:sz w:val="24"/>
          <w:szCs w:val="24"/>
          <w:lang w:eastAsia="ru-RU"/>
        </w:rPr>
        <w:t>Толвуйского сельского поселения.</w:t>
      </w:r>
    </w:p>
    <w:p w:rsidR="00A5284A" w:rsidRDefault="00A5284A" w:rsidP="00A16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3AEB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Признать утратившим силу Решение сессии Совета Толвуйского сельского поселения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 созыва от 17.08.2011 № 76 «Об утверждении Правил </w:t>
      </w:r>
      <w:r w:rsidRPr="0043019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благоустройства и озеленения  территории Толвуйского сельского поселения».</w:t>
      </w:r>
    </w:p>
    <w:p w:rsidR="00A5284A" w:rsidRPr="00103AEB" w:rsidRDefault="00A5284A" w:rsidP="00A16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Настоящее решение вступает в силу после опубликования (обнародования) в газете «Диалог»</w:t>
      </w:r>
    </w:p>
    <w:p w:rsidR="00A5284A" w:rsidRPr="00103AEB" w:rsidRDefault="00A5284A" w:rsidP="00A16D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84A" w:rsidRDefault="00A5284A" w:rsidP="00A16D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84A" w:rsidRDefault="00A5284A" w:rsidP="00A16D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84A" w:rsidRDefault="00A5284A" w:rsidP="00A16D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84A" w:rsidRPr="00103AEB" w:rsidRDefault="00A5284A" w:rsidP="00A16D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84A" w:rsidRDefault="00A5284A" w:rsidP="00A16D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3AEB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</w:t>
      </w:r>
    </w:p>
    <w:p w:rsidR="00A5284A" w:rsidRPr="00103AEB" w:rsidRDefault="00A5284A" w:rsidP="00A16D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Толвуйского сельского поселения</w:t>
      </w:r>
      <w:r w:rsidRPr="00103AEB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:                                                      Т.П.Кукелева</w:t>
      </w:r>
      <w:r w:rsidRPr="00103AEB">
        <w:rPr>
          <w:rFonts w:ascii="Times New Roman" w:hAnsi="Times New Roman"/>
          <w:sz w:val="24"/>
          <w:szCs w:val="24"/>
          <w:lang w:eastAsia="ru-RU"/>
        </w:rPr>
        <w:tab/>
      </w:r>
      <w:r w:rsidRPr="00103AEB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103AEB">
        <w:rPr>
          <w:rFonts w:ascii="Times New Roman" w:hAnsi="Times New Roman"/>
          <w:sz w:val="24"/>
          <w:szCs w:val="24"/>
          <w:lang w:eastAsia="ru-RU"/>
        </w:rPr>
        <w:tab/>
      </w:r>
      <w:r w:rsidRPr="00103AEB">
        <w:rPr>
          <w:rFonts w:ascii="Times New Roman" w:hAnsi="Times New Roman"/>
          <w:sz w:val="24"/>
          <w:szCs w:val="24"/>
          <w:lang w:eastAsia="ru-RU"/>
        </w:rPr>
        <w:tab/>
      </w:r>
      <w:r w:rsidRPr="00103AEB">
        <w:rPr>
          <w:rFonts w:ascii="Times New Roman" w:hAnsi="Times New Roman"/>
          <w:sz w:val="24"/>
          <w:szCs w:val="24"/>
          <w:lang w:eastAsia="ru-RU"/>
        </w:rPr>
        <w:tab/>
      </w:r>
    </w:p>
    <w:p w:rsidR="00A5284A" w:rsidRPr="00103AEB" w:rsidRDefault="00A5284A" w:rsidP="00A16D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03AEB">
        <w:rPr>
          <w:rFonts w:ascii="Times New Roman" w:hAnsi="Times New Roman"/>
          <w:sz w:val="24"/>
          <w:szCs w:val="24"/>
        </w:rPr>
        <w:br w:type="column"/>
      </w:r>
    </w:p>
    <w:p w:rsidR="00A5284A" w:rsidRPr="006B3D8F" w:rsidRDefault="00A5284A" w:rsidP="0065509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Приложение</w:t>
      </w:r>
    </w:p>
    <w:p w:rsidR="00A5284A" w:rsidRPr="006B3D8F" w:rsidRDefault="00A5284A" w:rsidP="0065509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5284A" w:rsidRPr="006B3D8F" w:rsidRDefault="00A5284A" w:rsidP="0065509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Толвуйского сельского поселения</w:t>
      </w:r>
    </w:p>
    <w:p w:rsidR="00A5284A" w:rsidRPr="006B3D8F" w:rsidRDefault="00A5284A" w:rsidP="0065509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от ___________ N ____________</w:t>
      </w:r>
    </w:p>
    <w:p w:rsidR="00A5284A" w:rsidRPr="006B3D8F" w:rsidRDefault="00A52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84A" w:rsidRPr="006B3D8F" w:rsidRDefault="00A52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84A" w:rsidRPr="006B3D8F" w:rsidRDefault="00A528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  <w:r w:rsidRPr="006B3D8F">
        <w:rPr>
          <w:rFonts w:ascii="Times New Roman" w:hAnsi="Times New Roman" w:cs="Times New Roman"/>
          <w:sz w:val="24"/>
          <w:szCs w:val="24"/>
        </w:rPr>
        <w:t>ПРАВИЛА</w:t>
      </w:r>
    </w:p>
    <w:p w:rsidR="00A5284A" w:rsidRPr="006B3D8F" w:rsidRDefault="00A528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3D8F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A5284A" w:rsidRPr="006B3D8F" w:rsidRDefault="00A5284A" w:rsidP="00F17AFB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Толвуйского сельского поселения</w:t>
      </w:r>
    </w:p>
    <w:p w:rsidR="00A5284A" w:rsidRPr="006B3D8F" w:rsidRDefault="00A52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84A" w:rsidRPr="00D82C50" w:rsidRDefault="00A528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82C50">
        <w:rPr>
          <w:rFonts w:ascii="Times New Roman" w:hAnsi="Times New Roman"/>
          <w:b/>
          <w:sz w:val="24"/>
          <w:szCs w:val="24"/>
        </w:rPr>
        <w:t xml:space="preserve">РАЗДЕЛ </w:t>
      </w:r>
      <w:r w:rsidRPr="00D82C5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82C50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A5284A" w:rsidRPr="006B3D8F" w:rsidRDefault="00A52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84A" w:rsidRPr="00C865E6" w:rsidRDefault="00A5284A" w:rsidP="00C865E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5E6">
        <w:rPr>
          <w:rFonts w:ascii="Times New Roman" w:hAnsi="Times New Roman"/>
          <w:sz w:val="24"/>
          <w:szCs w:val="24"/>
        </w:rPr>
        <w:t>1.</w:t>
      </w:r>
      <w:r w:rsidRPr="00C865E6">
        <w:rPr>
          <w:rFonts w:ascii="Times New Roman" w:hAnsi="Times New Roman"/>
          <w:sz w:val="24"/>
          <w:szCs w:val="24"/>
        </w:rPr>
        <w:tab/>
        <w:t>Настоящие Правила благоустр</w:t>
      </w:r>
      <w:r>
        <w:rPr>
          <w:rFonts w:ascii="Times New Roman" w:hAnsi="Times New Roman"/>
          <w:sz w:val="24"/>
          <w:szCs w:val="24"/>
        </w:rPr>
        <w:t xml:space="preserve">ойства Толвуйского сельского поселения(далее по тексту – Правила) </w:t>
      </w:r>
      <w:r w:rsidRPr="00C865E6">
        <w:rPr>
          <w:rFonts w:ascii="Times New Roman" w:hAnsi="Times New Roman"/>
          <w:sz w:val="24"/>
          <w:szCs w:val="24"/>
        </w:rPr>
        <w:t xml:space="preserve">разработаны и приняты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 Федеральным законом от 30.03.1999 г. №52-ФЗ «О санитарно-эпидемиологическом благополучии населения», Федеральным законом от 10.01.2002 г. №7-ФЗ «Об охране окружающей среды», Уставом </w:t>
      </w:r>
      <w:r>
        <w:rPr>
          <w:rFonts w:ascii="Times New Roman" w:hAnsi="Times New Roman"/>
          <w:sz w:val="24"/>
          <w:szCs w:val="24"/>
        </w:rPr>
        <w:t>______________________ наименование поселения</w:t>
      </w:r>
      <w:r w:rsidRPr="00C865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иными </w:t>
      </w:r>
      <w:r w:rsidRPr="00C865E6">
        <w:rPr>
          <w:rFonts w:ascii="Times New Roman" w:hAnsi="Times New Roman"/>
          <w:sz w:val="24"/>
          <w:szCs w:val="24"/>
        </w:rPr>
        <w:t>нормативными правовыми актам в сфере организации местного самоуправления, санитарно-эпидемиологического благополучия населения, охраны окружающей среды, градостроительного, жилищного, водного, земельного и административного права.</w:t>
      </w:r>
    </w:p>
    <w:p w:rsidR="00A5284A" w:rsidRDefault="00A5284A" w:rsidP="00C865E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5E6">
        <w:rPr>
          <w:rFonts w:ascii="Times New Roman" w:hAnsi="Times New Roman"/>
          <w:sz w:val="24"/>
          <w:szCs w:val="24"/>
        </w:rPr>
        <w:t>2.</w:t>
      </w:r>
      <w:r w:rsidRPr="00C865E6">
        <w:rPr>
          <w:rFonts w:ascii="Times New Roman" w:hAnsi="Times New Roman"/>
          <w:sz w:val="24"/>
          <w:szCs w:val="24"/>
        </w:rPr>
        <w:tab/>
        <w:t>Настоящие Правила регулируют отношения в области</w:t>
      </w:r>
      <w:r w:rsidRPr="006B3D8F">
        <w:rPr>
          <w:rFonts w:ascii="Times New Roman" w:hAnsi="Times New Roman"/>
          <w:sz w:val="24"/>
          <w:szCs w:val="24"/>
        </w:rPr>
        <w:t xml:space="preserve"> обеспечения надлежащего уровня благоустройства, обеспечения чистоты и поряд</w:t>
      </w:r>
      <w:r>
        <w:rPr>
          <w:rFonts w:ascii="Times New Roman" w:hAnsi="Times New Roman"/>
          <w:sz w:val="24"/>
          <w:szCs w:val="24"/>
        </w:rPr>
        <w:t>ка вТолвуйском сельском поселении</w:t>
      </w:r>
      <w:r w:rsidRPr="006B3D8F">
        <w:rPr>
          <w:rFonts w:ascii="Times New Roman" w:hAnsi="Times New Roman"/>
          <w:sz w:val="24"/>
          <w:szCs w:val="24"/>
        </w:rPr>
        <w:t>, а также установления единого подхода в решении вопросов содержания терр</w:t>
      </w:r>
      <w:r>
        <w:rPr>
          <w:rFonts w:ascii="Times New Roman" w:hAnsi="Times New Roman"/>
          <w:sz w:val="24"/>
          <w:szCs w:val="24"/>
        </w:rPr>
        <w:t>итории Толвуйского сельского посенления</w:t>
      </w:r>
      <w:r w:rsidRPr="006B3D8F">
        <w:rPr>
          <w:rFonts w:ascii="Times New Roman" w:hAnsi="Times New Roman"/>
          <w:sz w:val="24"/>
          <w:szCs w:val="24"/>
        </w:rPr>
        <w:t xml:space="preserve"> (далее по тексту – поселение) и являются обязательными для исполнения на территории поселения.</w:t>
      </w:r>
    </w:p>
    <w:p w:rsidR="00A5284A" w:rsidRPr="006B3D8F" w:rsidRDefault="00A5284A" w:rsidP="00C865E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3.</w:t>
      </w:r>
      <w:r w:rsidRPr="006B3D8F">
        <w:rPr>
          <w:rFonts w:ascii="Times New Roman" w:hAnsi="Times New Roman"/>
          <w:sz w:val="24"/>
          <w:szCs w:val="24"/>
        </w:rPr>
        <w:tab/>
        <w:t>Основные понятия, применяемые в настоящих Правилах:</w:t>
      </w:r>
    </w:p>
    <w:p w:rsidR="00A5284A" w:rsidRPr="006B3D8F" w:rsidRDefault="00A5284A" w:rsidP="00C865E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3.1.</w:t>
      </w:r>
      <w:r w:rsidRPr="006B3D8F">
        <w:rPr>
          <w:rFonts w:ascii="Times New Roman" w:hAnsi="Times New Roman"/>
          <w:sz w:val="24"/>
          <w:szCs w:val="24"/>
        </w:rPr>
        <w:tab/>
        <w:t>Внешнее благоустройство поселения - комплекс мероприятий и работ на территории поселения, направленных на повышение комфортности проживания населения.</w:t>
      </w:r>
    </w:p>
    <w:p w:rsidR="00A5284A" w:rsidRPr="006B3D8F" w:rsidRDefault="00A5284A" w:rsidP="00C865E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3.2.</w:t>
      </w:r>
      <w:r w:rsidRPr="006B3D8F">
        <w:rPr>
          <w:rFonts w:ascii="Times New Roman" w:hAnsi="Times New Roman"/>
          <w:sz w:val="24"/>
          <w:szCs w:val="24"/>
        </w:rPr>
        <w:tab/>
        <w:t>Прилегающая территория - территория, непосредственно примыкающая к зданию, сооружению, ограждению, строительной площадке, объектам торговли, рекламы и иным объектам, находящимся в собственности, владении, аренде, пользовании у юридических или физических лиц, и закрепленная для обслуживания за последними.</w:t>
      </w:r>
    </w:p>
    <w:p w:rsidR="00A5284A" w:rsidRPr="006B3D8F" w:rsidRDefault="00A5284A" w:rsidP="001A5E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3.3.</w:t>
      </w:r>
      <w:r w:rsidRPr="006B3D8F">
        <w:rPr>
          <w:rFonts w:ascii="Times New Roman" w:hAnsi="Times New Roman"/>
          <w:sz w:val="24"/>
          <w:szCs w:val="24"/>
        </w:rPr>
        <w:tab/>
        <w:t>Содержание территории (прилегающей территории) - комплекс мероприятий по содержанию объектов благоустройства (зеленые насаждения, малые архитектурные формы, тротуары, проезжая часть дороги и т.д.), включающий уборку территории, а также содержание ее в соответствии с санитарными нормами, требованиями, установленными настоящими Правилами.</w:t>
      </w:r>
    </w:p>
    <w:p w:rsidR="00A5284A" w:rsidRPr="006B3D8F" w:rsidRDefault="00A5284A" w:rsidP="001A5E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3.4.</w:t>
      </w:r>
      <w:r w:rsidRPr="006B3D8F">
        <w:rPr>
          <w:rFonts w:ascii="Times New Roman" w:hAnsi="Times New Roman"/>
          <w:sz w:val="24"/>
          <w:szCs w:val="24"/>
        </w:rPr>
        <w:tab/>
        <w:t xml:space="preserve">Крупногабаритные отходы (КГО) - отходы потребления и хозяйственной деятельности, утратившие свои потребительские свойства и имеющие линейные размеры более </w:t>
      </w:r>
      <w:smartTag w:uri="urn:schemas-microsoft-com:office:smarttags" w:element="metricconverter">
        <w:smartTagPr>
          <w:attr w:name="ProductID" w:val="25 см"/>
        </w:smartTagPr>
        <w:r w:rsidRPr="006B3D8F">
          <w:rPr>
            <w:rFonts w:ascii="Times New Roman" w:hAnsi="Times New Roman"/>
            <w:sz w:val="24"/>
            <w:szCs w:val="24"/>
          </w:rPr>
          <w:t>25 см</w:t>
        </w:r>
      </w:smartTag>
      <w:r w:rsidRPr="006B3D8F">
        <w:rPr>
          <w:rFonts w:ascii="Times New Roman" w:hAnsi="Times New Roman"/>
          <w:sz w:val="24"/>
          <w:szCs w:val="24"/>
        </w:rPr>
        <w:t xml:space="preserve"> (бытовая техника, мебель, картонная тара и другие предметы).</w:t>
      </w:r>
    </w:p>
    <w:p w:rsidR="00A5284A" w:rsidRPr="006B3D8F" w:rsidRDefault="00A5284A" w:rsidP="001A5E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3.5.</w:t>
      </w:r>
      <w:r w:rsidRPr="006B3D8F">
        <w:rPr>
          <w:rFonts w:ascii="Times New Roman" w:hAnsi="Times New Roman"/>
          <w:sz w:val="24"/>
          <w:szCs w:val="24"/>
        </w:rPr>
        <w:tab/>
        <w:t>Несанкционированная свалка мусора - самовольное (несанкционированное) размещение или складирование твердых бытовых отходов, КГО, отходов производства и строительства, другого мусора, образованного в процессе деятельности юридических или физических лиц.</w:t>
      </w:r>
    </w:p>
    <w:p w:rsidR="00A5284A" w:rsidRPr="006B3D8F" w:rsidRDefault="00A5284A" w:rsidP="001A5E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3.6.</w:t>
      </w:r>
      <w:r w:rsidRPr="006B3D8F">
        <w:rPr>
          <w:rFonts w:ascii="Times New Roman" w:hAnsi="Times New Roman"/>
          <w:sz w:val="24"/>
          <w:szCs w:val="24"/>
        </w:rPr>
        <w:tab/>
        <w:t>Содержание дорог - комплекс работ, в результате которых поддерживается транспортно-эксплуатационное состояние дороги, дорожных сооружений, отвечающих требованиям действующих стандартов и технических регламентов.</w:t>
      </w:r>
    </w:p>
    <w:p w:rsidR="00A5284A" w:rsidRPr="006B3D8F" w:rsidRDefault="00A5284A" w:rsidP="001A5E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3.7.</w:t>
      </w:r>
      <w:r w:rsidRPr="006B3D8F">
        <w:rPr>
          <w:rFonts w:ascii="Times New Roman" w:hAnsi="Times New Roman"/>
          <w:sz w:val="24"/>
          <w:szCs w:val="24"/>
        </w:rPr>
        <w:tab/>
        <w:t>Зеленые насаждения - лесная, древесно-кустарниковая, кустарниковая и травянистая растительность на территории поселения.</w:t>
      </w:r>
    </w:p>
    <w:p w:rsidR="00A5284A" w:rsidRPr="006B3D8F" w:rsidRDefault="00A5284A" w:rsidP="001A5E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3.8.</w:t>
      </w:r>
      <w:r w:rsidRPr="006B3D8F">
        <w:rPr>
          <w:rFonts w:ascii="Times New Roman" w:hAnsi="Times New Roman"/>
          <w:sz w:val="24"/>
          <w:szCs w:val="24"/>
        </w:rPr>
        <w:tab/>
        <w:t>Озелененная территория - земельный участок, покрытый зелеными насаждениями естественного или искусственного происхождения, в т.ч. появившимися в результате работ по озеленению.</w:t>
      </w:r>
    </w:p>
    <w:p w:rsidR="00A5284A" w:rsidRPr="006B3D8F" w:rsidRDefault="00A5284A" w:rsidP="001A5E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3.9.</w:t>
      </w:r>
      <w:r w:rsidRPr="006B3D8F">
        <w:rPr>
          <w:rFonts w:ascii="Times New Roman" w:hAnsi="Times New Roman"/>
          <w:sz w:val="24"/>
          <w:szCs w:val="24"/>
        </w:rPr>
        <w:tab/>
        <w:t>Озелененные территории специального назначения - зеленые насаждения водоохранных зон, санитарно-защитных зон и защитных полос, мест захоронения, вдоль автомобильных и железных дорог.</w:t>
      </w:r>
    </w:p>
    <w:p w:rsidR="00A5284A" w:rsidRPr="006B3D8F" w:rsidRDefault="00A5284A" w:rsidP="001A5E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3.10.</w:t>
      </w:r>
      <w:r w:rsidRPr="006B3D8F">
        <w:rPr>
          <w:rFonts w:ascii="Times New Roman" w:hAnsi="Times New Roman"/>
          <w:sz w:val="24"/>
          <w:szCs w:val="24"/>
        </w:rPr>
        <w:tab/>
        <w:t>Содержание зеленых насаждений -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A5284A" w:rsidRPr="006B3D8F" w:rsidRDefault="00A5284A" w:rsidP="001A5E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3.11.</w:t>
      </w:r>
      <w:r w:rsidRPr="006B3D8F">
        <w:rPr>
          <w:rFonts w:ascii="Times New Roman" w:hAnsi="Times New Roman"/>
          <w:sz w:val="24"/>
          <w:szCs w:val="24"/>
        </w:rPr>
        <w:tab/>
        <w:t>Организация, осуществляющая управление многоквартирным домом - управляющая организация, товарищество собственников жилья, жилищный или иной специализированный потребительский кооператив, а при непосредственном управлении многоквартирным домом - собственники помещений, либо лицо, привлекаемое ими по договору.</w:t>
      </w:r>
    </w:p>
    <w:p w:rsidR="00A5284A" w:rsidRDefault="00A5284A" w:rsidP="00B26D4C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Организации и физические лица должны соблюдать чистоту и поддерживать порядок на всей территории поселения, в том числе и на территориях индивидуальных жилых домов.</w:t>
      </w:r>
    </w:p>
    <w:p w:rsidR="00A5284A" w:rsidRPr="00B26D4C" w:rsidRDefault="00A5284A" w:rsidP="00B26D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D4C">
        <w:rPr>
          <w:rFonts w:ascii="Times New Roman" w:hAnsi="Times New Roman"/>
          <w:sz w:val="24"/>
          <w:szCs w:val="24"/>
        </w:rPr>
        <w:t>Организации и физические лица, являющиеся собственниками, арендаторами, владельцами жилых домов, зданий, строений и сооружений и иных помещений, а также иные лица, ответственные за содержание зданий, строений, сооружений и прилегающих к ним территорий, обязаны содержать их в состоянии, отвечающем требованиям, установленным настоящими Правилами.</w:t>
      </w:r>
    </w:p>
    <w:p w:rsidR="00A5284A" w:rsidRPr="00B26D4C" w:rsidRDefault="00A5284A" w:rsidP="00B26D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 xml:space="preserve">Собственники индивидуальных жилых домов, расположенных на территории поселения, обязаны обеспечить регулярный сбор и вывоз бытовых отходов с территории домовладения и земельного участка, предоставленного для его эксплуатации, а также обязаны содержать в чистоте и </w:t>
      </w:r>
      <w:r>
        <w:rPr>
          <w:rFonts w:ascii="Times New Roman" w:hAnsi="Times New Roman"/>
          <w:sz w:val="24"/>
          <w:szCs w:val="24"/>
        </w:rPr>
        <w:t>порядке прилегающую территорию.</w:t>
      </w:r>
    </w:p>
    <w:p w:rsidR="00A5284A" w:rsidRDefault="00A5284A" w:rsidP="00B26D4C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26D4C">
        <w:rPr>
          <w:rFonts w:ascii="Times New Roman" w:hAnsi="Times New Roman"/>
          <w:sz w:val="24"/>
          <w:szCs w:val="24"/>
        </w:rPr>
        <w:t>изические</w:t>
      </w:r>
      <w:r>
        <w:rPr>
          <w:rFonts w:ascii="Times New Roman" w:hAnsi="Times New Roman"/>
          <w:sz w:val="24"/>
          <w:szCs w:val="24"/>
        </w:rPr>
        <w:t xml:space="preserve"> и юридические</w:t>
      </w:r>
      <w:r w:rsidRPr="00B26D4C">
        <w:rPr>
          <w:rFonts w:ascii="Times New Roman" w:hAnsi="Times New Roman"/>
          <w:sz w:val="24"/>
          <w:szCs w:val="24"/>
        </w:rPr>
        <w:t xml:space="preserve"> лица, </w:t>
      </w:r>
      <w:r>
        <w:rPr>
          <w:rFonts w:ascii="Times New Roman" w:hAnsi="Times New Roman"/>
          <w:sz w:val="24"/>
          <w:szCs w:val="24"/>
        </w:rPr>
        <w:t>а также д</w:t>
      </w:r>
      <w:r w:rsidRPr="00B26D4C">
        <w:rPr>
          <w:rFonts w:ascii="Times New Roman" w:hAnsi="Times New Roman"/>
          <w:sz w:val="24"/>
          <w:szCs w:val="24"/>
        </w:rPr>
        <w:t>олжностные лица</w:t>
      </w:r>
      <w:r>
        <w:rPr>
          <w:rFonts w:ascii="Times New Roman" w:hAnsi="Times New Roman"/>
          <w:sz w:val="24"/>
          <w:szCs w:val="24"/>
        </w:rPr>
        <w:t>,виновные в нарушении</w:t>
      </w:r>
      <w:r w:rsidRPr="00B26D4C">
        <w:rPr>
          <w:rFonts w:ascii="Times New Roman" w:hAnsi="Times New Roman"/>
          <w:sz w:val="24"/>
          <w:szCs w:val="24"/>
        </w:rPr>
        <w:t xml:space="preserve"> Правил, несут ответственность в соответствии с Законом Республики Карелия от 15.05.2008 г. №1191-ЗРК «Об административных правонарушениях».</w:t>
      </w:r>
    </w:p>
    <w:p w:rsidR="00A5284A" w:rsidRPr="006B3D8F" w:rsidRDefault="00A5284A" w:rsidP="00B26D4C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На территории поселения</w:t>
      </w:r>
      <w:r>
        <w:rPr>
          <w:rFonts w:ascii="Times New Roman" w:hAnsi="Times New Roman"/>
          <w:sz w:val="24"/>
          <w:szCs w:val="24"/>
        </w:rPr>
        <w:t xml:space="preserve"> запрещается</w:t>
      </w:r>
      <w:r w:rsidRPr="006B3D8F">
        <w:rPr>
          <w:rFonts w:ascii="Times New Roman" w:hAnsi="Times New Roman"/>
          <w:sz w:val="24"/>
          <w:szCs w:val="24"/>
        </w:rPr>
        <w:t>:</w:t>
      </w:r>
    </w:p>
    <w:p w:rsidR="00A5284A" w:rsidRPr="006B3D8F" w:rsidRDefault="00A5284A" w:rsidP="003F1DE2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Несанкционированный сброс и складирование бытового и строительного мусора, отходов производства, тары, спила деревьев, изделий, устройств, конструкций, приборов, потерявших потребительские качества, кроме случаев, установленных настоящими Правилами.</w:t>
      </w:r>
    </w:p>
    <w:p w:rsidR="00A5284A" w:rsidRPr="00D05BA9" w:rsidRDefault="00A5284A" w:rsidP="003F1DE2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05BA9">
        <w:rPr>
          <w:rFonts w:ascii="Times New Roman" w:hAnsi="Times New Roman"/>
          <w:sz w:val="24"/>
          <w:szCs w:val="24"/>
        </w:rPr>
        <w:t>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маршрутов регулярных перевозок</w:t>
      </w:r>
      <w:r>
        <w:rPr>
          <w:rFonts w:ascii="Times New Roman" w:hAnsi="Times New Roman"/>
          <w:sz w:val="24"/>
          <w:szCs w:val="24"/>
        </w:rPr>
        <w:t>.</w:t>
      </w:r>
    </w:p>
    <w:p w:rsidR="00A5284A" w:rsidRPr="00D05BA9" w:rsidRDefault="00A5284A" w:rsidP="003F1DE2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05BA9">
        <w:rPr>
          <w:rFonts w:ascii="Times New Roman" w:hAnsi="Times New Roman"/>
          <w:sz w:val="24"/>
          <w:szCs w:val="24"/>
        </w:rPr>
        <w:t>Загрязнение дорог при перевозке автотранспортом с открытым кузовом грунта, отходов, сыпучих строительных материалов, легкой тары, листвы, спила деревьев, отходов животноводства.</w:t>
      </w:r>
    </w:p>
    <w:p w:rsidR="00A5284A" w:rsidRDefault="00A5284A" w:rsidP="003F1DE2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Размещение объектов различного назначения на газонах, цветниках, детских площадках, на контейнерных площадках.</w:t>
      </w:r>
    </w:p>
    <w:p w:rsidR="00A5284A" w:rsidRPr="00342D63" w:rsidRDefault="00A5284A" w:rsidP="003F1DE2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42D63">
        <w:rPr>
          <w:rFonts w:ascii="Times New Roman" w:hAnsi="Times New Roman"/>
          <w:sz w:val="24"/>
          <w:szCs w:val="24"/>
        </w:rPr>
        <w:t>Стоянка и (или) иное размещение транспортных средств, в том числе брошенных и (или) разукомплектованных, на не относящихся к дорогам территориях общего пользования населенных пунктов на детских и спортивных площадках, газонах, участках с зелеными насаждениями</w:t>
      </w:r>
      <w:r>
        <w:rPr>
          <w:rFonts w:ascii="Times New Roman" w:hAnsi="Times New Roman"/>
          <w:sz w:val="24"/>
          <w:szCs w:val="24"/>
        </w:rPr>
        <w:t>.</w:t>
      </w:r>
    </w:p>
    <w:p w:rsidR="00A5284A" w:rsidRPr="00D05BA9" w:rsidRDefault="00A5284A" w:rsidP="003F1DE2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42D63">
        <w:rPr>
          <w:rFonts w:ascii="Times New Roman" w:hAnsi="Times New Roman"/>
          <w:sz w:val="24"/>
          <w:szCs w:val="24"/>
        </w:rPr>
        <w:t xml:space="preserve">Появление с собакой без поводка и намордника на улицах, площадях, стадионах, в скверах, парках и иных общественных местах, а также выгул собак и кошек на </w:t>
      </w:r>
      <w:r>
        <w:rPr>
          <w:rFonts w:ascii="Times New Roman" w:hAnsi="Times New Roman"/>
          <w:sz w:val="24"/>
          <w:szCs w:val="24"/>
        </w:rPr>
        <w:t xml:space="preserve">детских и спортивных площадках, </w:t>
      </w:r>
      <w:r w:rsidRPr="00342D63">
        <w:rPr>
          <w:rFonts w:ascii="Times New Roman" w:hAnsi="Times New Roman"/>
          <w:sz w:val="24"/>
          <w:szCs w:val="24"/>
        </w:rPr>
        <w:t>территориях организаций здравоохранения, детских садов, школ, ин</w:t>
      </w:r>
      <w:r>
        <w:rPr>
          <w:rFonts w:ascii="Times New Roman" w:hAnsi="Times New Roman"/>
          <w:sz w:val="24"/>
          <w:szCs w:val="24"/>
        </w:rPr>
        <w:t>ых образовательных организаций,</w:t>
      </w:r>
      <w:r w:rsidRPr="00342D63">
        <w:rPr>
          <w:rFonts w:ascii="Times New Roman" w:hAnsi="Times New Roman"/>
          <w:sz w:val="24"/>
          <w:szCs w:val="24"/>
        </w:rPr>
        <w:t xml:space="preserve"> организаций, работающих с </w:t>
      </w:r>
      <w:r w:rsidRPr="00D05BA9">
        <w:rPr>
          <w:rFonts w:ascii="Times New Roman" w:hAnsi="Times New Roman"/>
          <w:sz w:val="24"/>
          <w:szCs w:val="24"/>
        </w:rPr>
        <w:t>несовершеннолетними, и административных учреждений, на газонах, в местах отдыха населения, а также допуск собак и других домашних животных в водоемы в местах массового купания населения</w:t>
      </w:r>
      <w:r>
        <w:rPr>
          <w:rFonts w:ascii="Times New Roman" w:hAnsi="Times New Roman"/>
          <w:sz w:val="24"/>
          <w:szCs w:val="24"/>
        </w:rPr>
        <w:t>.</w:t>
      </w:r>
    </w:p>
    <w:p w:rsidR="00A5284A" w:rsidRPr="00D05BA9" w:rsidRDefault="00A5284A" w:rsidP="003F1DE2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05BA9">
        <w:rPr>
          <w:rFonts w:ascii="Times New Roman" w:hAnsi="Times New Roman"/>
          <w:sz w:val="24"/>
          <w:szCs w:val="24"/>
        </w:rPr>
        <w:t xml:space="preserve">Сливать отработанные масла и </w:t>
      </w:r>
      <w:r>
        <w:rPr>
          <w:rFonts w:ascii="Times New Roman" w:hAnsi="Times New Roman"/>
          <w:sz w:val="24"/>
          <w:szCs w:val="24"/>
        </w:rPr>
        <w:t>горюче-смазочные материалы</w:t>
      </w:r>
      <w:r w:rsidRPr="00D05BA9">
        <w:rPr>
          <w:rFonts w:ascii="Times New Roman" w:hAnsi="Times New Roman"/>
          <w:sz w:val="24"/>
          <w:szCs w:val="24"/>
        </w:rPr>
        <w:t xml:space="preserve"> на рельеф местности</w:t>
      </w:r>
      <w:r>
        <w:rPr>
          <w:rFonts w:ascii="Times New Roman" w:hAnsi="Times New Roman"/>
          <w:sz w:val="24"/>
          <w:szCs w:val="24"/>
        </w:rPr>
        <w:t>.</w:t>
      </w:r>
    </w:p>
    <w:p w:rsidR="00A5284A" w:rsidRDefault="00A5284A" w:rsidP="00DE4E5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260"/>
        <w:outlineLvl w:val="1"/>
        <w:rPr>
          <w:rFonts w:ascii="Times New Roman" w:hAnsi="Times New Roman"/>
          <w:sz w:val="24"/>
          <w:szCs w:val="24"/>
        </w:rPr>
      </w:pPr>
    </w:p>
    <w:p w:rsidR="00A5284A" w:rsidRPr="00D82C50" w:rsidRDefault="00A5284A" w:rsidP="00DE4E5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260"/>
        <w:outlineLvl w:val="1"/>
        <w:rPr>
          <w:rFonts w:ascii="Times New Roman" w:hAnsi="Times New Roman"/>
          <w:b/>
          <w:sz w:val="24"/>
          <w:szCs w:val="24"/>
        </w:rPr>
      </w:pPr>
      <w:r w:rsidRPr="00D82C50">
        <w:rPr>
          <w:rFonts w:ascii="Times New Roman" w:hAnsi="Times New Roman"/>
          <w:b/>
          <w:sz w:val="24"/>
          <w:szCs w:val="24"/>
        </w:rPr>
        <w:t>РАЗДЕЛ 2. ПРАВИЛА УБОРКИ ТЕРРИТОРИЙ ПОСЕЛЕНИЯ</w:t>
      </w:r>
    </w:p>
    <w:p w:rsidR="00A5284A" w:rsidRPr="006B3D8F" w:rsidRDefault="00A5284A" w:rsidP="00DE4E5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84A" w:rsidRPr="006B3D8F" w:rsidRDefault="00A5284A" w:rsidP="00B26D4C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6B3D8F">
        <w:rPr>
          <w:rFonts w:ascii="Times New Roman" w:hAnsi="Times New Roman"/>
          <w:b/>
          <w:i/>
          <w:sz w:val="24"/>
          <w:szCs w:val="24"/>
        </w:rPr>
        <w:t>Общие требования к организации уборки территорий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Работы по уборке территорий поселения производятся в соответствии с требованиями настоящих Правил.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Организации и физические лица обязаны обеспечить уборку принадлежащих им на праве собственности и ином праве земельных участков и прилегающих к ним территорий с учетом требований о размере территорий, установленных настоящи</w:t>
      </w:r>
      <w:r>
        <w:rPr>
          <w:rFonts w:ascii="Times New Roman" w:hAnsi="Times New Roman"/>
          <w:sz w:val="24"/>
          <w:szCs w:val="24"/>
        </w:rPr>
        <w:t>ми</w:t>
      </w:r>
      <w:r w:rsidRPr="006B3D8F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>ами</w:t>
      </w:r>
      <w:r w:rsidRPr="006B3D8F">
        <w:rPr>
          <w:rFonts w:ascii="Times New Roman" w:hAnsi="Times New Roman"/>
          <w:sz w:val="24"/>
          <w:szCs w:val="24"/>
        </w:rPr>
        <w:t>.</w:t>
      </w:r>
    </w:p>
    <w:p w:rsidR="00A5284A" w:rsidRPr="006B3D8F" w:rsidRDefault="00A5284A" w:rsidP="00B26D4C">
      <w:pPr>
        <w:widowControl w:val="0"/>
        <w:tabs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Определение границ территории для уборки по улично-дорожной сети осуществляется при заключении договоров между Администрацией поселения и организациями, за которыми закрепляются для содержания указанные объекты.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Уборку и содержание проезжей части улиц, площадей поселения (далее - дороги), а также мостов производят организации, за которыми на основании договоров с Администрацией поселения закреплены для содержания вышеназванные объекты.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Объекты озеленения (парки, газоны), в том числе расположенные на них тротуары, лестничные сходы, убирают организации и физические лица, за которыми данные территории закреплены в соответствии с договорами для содержания Администрацией поселения или иными уполномоченными лицами.</w:t>
      </w:r>
    </w:p>
    <w:p w:rsidR="00A5284A" w:rsidRPr="00BE012A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12A">
        <w:rPr>
          <w:rFonts w:ascii="Times New Roman" w:hAnsi="Times New Roman"/>
          <w:sz w:val="24"/>
          <w:szCs w:val="24"/>
        </w:rPr>
        <w:t>Уборку отстойно-разворотных площадок на конечных станциях (остановках) автобусов производят организации, осуществляющие перевозку пассажиров данным транспортом и использующие отстойно-разворотные площадки, или уполномоченные ими лица.</w:t>
      </w:r>
      <w:bookmarkStart w:id="1" w:name="Par112"/>
      <w:bookmarkEnd w:id="1"/>
    </w:p>
    <w:p w:rsidR="00A5284A" w:rsidRPr="00BE012A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012A">
        <w:rPr>
          <w:rFonts w:ascii="Times New Roman" w:hAnsi="Times New Roman"/>
          <w:sz w:val="24"/>
          <w:szCs w:val="24"/>
        </w:rPr>
        <w:t xml:space="preserve">Уборку территорий, прилегающих к отдельно стоящим объектам рекламы, в радиусе </w:t>
      </w:r>
      <w:r w:rsidRPr="00BE012A">
        <w:rPr>
          <w:rFonts w:ascii="Times New Roman" w:hAnsi="Times New Roman"/>
          <w:sz w:val="24"/>
          <w:szCs w:val="24"/>
          <w:highlight w:val="green"/>
        </w:rPr>
        <w:t>5 метров</w:t>
      </w:r>
      <w:r w:rsidRPr="00BE012A">
        <w:rPr>
          <w:rFonts w:ascii="Times New Roman" w:hAnsi="Times New Roman"/>
          <w:sz w:val="24"/>
          <w:szCs w:val="24"/>
        </w:rPr>
        <w:t xml:space="preserve"> от рекламных конструкций, а также восстановление нарушенных в ходе эксплуатации рекламных конструкций объектов внешнего благоустройства производят рекламораспространители или уполномоченные ими лица.</w:t>
      </w:r>
      <w:bookmarkStart w:id="2" w:name="Par113"/>
      <w:bookmarkEnd w:id="2"/>
    </w:p>
    <w:p w:rsidR="00A5284A" w:rsidRPr="006B3D8F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 xml:space="preserve">Уборку мест временной уличной торговли, территорий, прилегающих к объектам торговли (торговые павильоны, торговые киоски в составе остановочных комплексов, палатки, киоски и т.д.) в радиусе не менее </w:t>
      </w:r>
      <w:r w:rsidRPr="00BE012A">
        <w:rPr>
          <w:rFonts w:ascii="Times New Roman" w:hAnsi="Times New Roman"/>
          <w:sz w:val="24"/>
          <w:szCs w:val="24"/>
          <w:highlight w:val="green"/>
        </w:rPr>
        <w:t>5 метров</w:t>
      </w:r>
      <w:r w:rsidRPr="006B3D8F">
        <w:rPr>
          <w:rFonts w:ascii="Times New Roman" w:hAnsi="Times New Roman"/>
          <w:sz w:val="24"/>
          <w:szCs w:val="24"/>
        </w:rPr>
        <w:t>, производят организации, которые организуют временную торговлю. Не допускается складирование тары и запасов товаров у объектов торговли и на прилегающей к ним территории.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Уборку территорий после сноса строений производят организации-заказчики, которым отведена данная территория, или по договору с ними - подрядные организации, выполняющие работы по сносу строений.</w:t>
      </w:r>
      <w:bookmarkStart w:id="3" w:name="Par116"/>
      <w:bookmarkEnd w:id="3"/>
    </w:p>
    <w:p w:rsidR="00A5284A" w:rsidRPr="006B3D8F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Уборку, поддержание чистоты территорий, въездов и выездов с территорий автозаправочных станций, комплексов по техническому обслуживанию автотранспортных средств и прилегающих к ним территорий в радиусе не менее 30 метров производят собственники, владельцы указанных объектов или уполномоченные ими лица. В зимнее время проходы и проезды регулярно очищаются указанными лицами от снега и льда.</w:t>
      </w:r>
      <w:bookmarkStart w:id="4" w:name="Par118"/>
      <w:bookmarkStart w:id="5" w:name="Par120"/>
      <w:bookmarkEnd w:id="4"/>
      <w:bookmarkEnd w:id="5"/>
    </w:p>
    <w:p w:rsidR="00A5284A" w:rsidRPr="006B3D8F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Уборку территорий автостоянок, гаражей, гаражных кооперативов, притротуарных парковок и прилегающих к ним территорий (в радиусе не менее 15 метров) производят собственники данных объектов или уполномоченные ими лица.</w:t>
      </w:r>
      <w:bookmarkStart w:id="6" w:name="Par121"/>
      <w:bookmarkEnd w:id="6"/>
    </w:p>
    <w:p w:rsidR="00A5284A" w:rsidRPr="006B3D8F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Уборку принадлежащих на праве собственности или ином праве организациям и физическим лицам земельных участков и прилегающей к ним тридцатиметровой зоны (от границ участков), если иное не предусмотрено настоящими Правилами, и подъездов к ним производят указанные организации и физические лица или уполномоченные ими лица.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Уборка объектов, территорию которых невозможно убирать механизированным способом (из-за недостаточной ширины либо сложной конфигурации), производится вручную.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Во избежание засорения водосточной сети запрещается сброс чего-либо в водосточные коллекторы.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 xml:space="preserve">Вывоз скола асфальта при проведении дорожно-ремонтных работ производится организациями, проводящими работы в течение </w:t>
      </w:r>
      <w:r w:rsidRPr="00BE012A">
        <w:rPr>
          <w:rFonts w:ascii="Times New Roman" w:hAnsi="Times New Roman"/>
          <w:sz w:val="24"/>
          <w:szCs w:val="24"/>
          <w:highlight w:val="green"/>
        </w:rPr>
        <w:t>3 суток</w:t>
      </w:r>
      <w:r w:rsidRPr="006B3D8F">
        <w:rPr>
          <w:rFonts w:ascii="Times New Roman" w:hAnsi="Times New Roman"/>
          <w:sz w:val="24"/>
          <w:szCs w:val="24"/>
        </w:rPr>
        <w:t xml:space="preserve"> в специально отведенные места.</w:t>
      </w:r>
    </w:p>
    <w:p w:rsidR="00A5284A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 xml:space="preserve">Спиленные деревья вывозятся организациями, производящими работы по удалению сухостойных, аварийных, потерявших декоративность деревьев и обрезке ветвей в кронах, в течение </w:t>
      </w:r>
      <w:r>
        <w:rPr>
          <w:rFonts w:ascii="Times New Roman" w:hAnsi="Times New Roman"/>
          <w:sz w:val="24"/>
          <w:szCs w:val="24"/>
          <w:highlight w:val="green"/>
        </w:rPr>
        <w:t>3</w:t>
      </w:r>
      <w:r w:rsidRPr="00BE012A">
        <w:rPr>
          <w:rFonts w:ascii="Times New Roman" w:hAnsi="Times New Roman"/>
          <w:sz w:val="24"/>
          <w:szCs w:val="24"/>
          <w:highlight w:val="green"/>
        </w:rPr>
        <w:t>суток</w:t>
      </w:r>
      <w:r w:rsidRPr="006B3D8F">
        <w:rPr>
          <w:rFonts w:ascii="Times New Roman" w:hAnsi="Times New Roman"/>
          <w:sz w:val="24"/>
          <w:szCs w:val="24"/>
        </w:rPr>
        <w:t xml:space="preserve"> в специально отведенные места.</w:t>
      </w:r>
    </w:p>
    <w:p w:rsidR="00A5284A" w:rsidRPr="00452448" w:rsidRDefault="00A5284A" w:rsidP="00452448">
      <w:pPr>
        <w:widowControl w:val="0"/>
        <w:tabs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448">
        <w:rPr>
          <w:rFonts w:ascii="Times New Roman" w:hAnsi="Times New Roman"/>
          <w:sz w:val="24"/>
          <w:szCs w:val="24"/>
        </w:rPr>
        <w:t xml:space="preserve">Упавшие деревья должны быть удалены организациями, отвечающими за уборку территорий, с проезжей части дорог, тротуаров, от токонесущих проводов, фасадов жилых и производственных зданий немедленно, а с других территорий - в течение </w:t>
      </w:r>
      <w:r w:rsidRPr="00452448">
        <w:rPr>
          <w:rFonts w:ascii="Times New Roman" w:hAnsi="Times New Roman"/>
          <w:sz w:val="24"/>
          <w:szCs w:val="24"/>
          <w:highlight w:val="green"/>
        </w:rPr>
        <w:t>3 суток</w:t>
      </w:r>
      <w:r w:rsidRPr="00452448">
        <w:rPr>
          <w:rFonts w:ascii="Times New Roman" w:hAnsi="Times New Roman"/>
          <w:sz w:val="24"/>
          <w:szCs w:val="24"/>
        </w:rPr>
        <w:t xml:space="preserve"> с момента обнаружения.</w:t>
      </w:r>
    </w:p>
    <w:p w:rsidR="00A5284A" w:rsidRPr="00452448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448">
        <w:rPr>
          <w:rFonts w:ascii="Times New Roman" w:hAnsi="Times New Roman"/>
          <w:sz w:val="24"/>
          <w:szCs w:val="24"/>
        </w:rPr>
        <w:t>Владельцы домашних животных самостоятельно осуществляют уборку и утилизацию экскрементов своих питомцев.</w:t>
      </w:r>
    </w:p>
    <w:p w:rsidR="00A5284A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448">
        <w:rPr>
          <w:rFonts w:ascii="Times New Roman" w:hAnsi="Times New Roman"/>
          <w:sz w:val="24"/>
          <w:szCs w:val="24"/>
        </w:rPr>
        <w:t>Хозяйствующие субъекты, осуществляющие на территории поселения хозяйственную деятельность, с</w:t>
      </w:r>
      <w:r>
        <w:rPr>
          <w:rFonts w:ascii="Times New Roman" w:hAnsi="Times New Roman"/>
          <w:sz w:val="24"/>
          <w:szCs w:val="24"/>
        </w:rPr>
        <w:t>вязанную с организацией рынков</w:t>
      </w:r>
      <w:r w:rsidRPr="00452448">
        <w:rPr>
          <w:rFonts w:ascii="Times New Roman" w:hAnsi="Times New Roman"/>
          <w:sz w:val="24"/>
          <w:szCs w:val="24"/>
        </w:rPr>
        <w:t xml:space="preserve">, </w:t>
      </w:r>
      <w:r w:rsidRPr="00196673">
        <w:rPr>
          <w:rFonts w:ascii="Times New Roman" w:hAnsi="Times New Roman"/>
          <w:sz w:val="24"/>
          <w:szCs w:val="24"/>
          <w:highlight w:val="green"/>
        </w:rPr>
        <w:t>организацией похоронного дела (на кладбищах, местах захоронения),</w:t>
      </w:r>
      <w:r w:rsidRPr="00452448">
        <w:rPr>
          <w:rFonts w:ascii="Times New Roman" w:hAnsi="Times New Roman"/>
          <w:sz w:val="24"/>
          <w:szCs w:val="24"/>
        </w:rPr>
        <w:t xml:space="preserve"> строительством (на строительных площадках на период строительства); связанную с проведением публично-массовых мероприятий, с посещением населением стационарных торговых объектов, стационарных объектов общественного питания и сезонных кафе, </w:t>
      </w:r>
      <w:r w:rsidRPr="00196673">
        <w:rPr>
          <w:rFonts w:ascii="Times New Roman" w:hAnsi="Times New Roman"/>
          <w:sz w:val="24"/>
          <w:szCs w:val="24"/>
          <w:highlight w:val="green"/>
        </w:rPr>
        <w:t>объектов социального и коммунально-бытового назначения</w:t>
      </w:r>
      <w:r w:rsidRPr="00452448">
        <w:rPr>
          <w:rFonts w:ascii="Times New Roman" w:hAnsi="Times New Roman"/>
          <w:sz w:val="24"/>
          <w:szCs w:val="24"/>
        </w:rPr>
        <w:t xml:space="preserve">, автозаправочных станций, </w:t>
      </w:r>
      <w:r w:rsidRPr="00196673">
        <w:rPr>
          <w:rFonts w:ascii="Times New Roman" w:hAnsi="Times New Roman"/>
          <w:sz w:val="24"/>
          <w:szCs w:val="24"/>
          <w:highlight w:val="green"/>
        </w:rPr>
        <w:t>автостоянок, автомоек, станций технического обслуживания автомобилей, временных аттракционов, передвижных зоопарков, парков культуры и отдыха, зон отдыха и пляжей, а также гаражные кооперативы</w:t>
      </w:r>
      <w:r w:rsidRPr="00452448">
        <w:rPr>
          <w:rFonts w:ascii="Times New Roman" w:hAnsi="Times New Roman"/>
          <w:sz w:val="24"/>
          <w:szCs w:val="24"/>
        </w:rPr>
        <w:t>, объекты религиозного значения, обязаны обеспечить наличие стационарных туалетов (при отсутствии канализации - мобильных туалетных кабин или автономных туалетных модулей) как для сотрудников, так и для посетителей. Устройство и использование выгребных ям на данных объектах запрещается.</w:t>
      </w:r>
    </w:p>
    <w:p w:rsidR="00A5284A" w:rsidRPr="00196673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green"/>
        </w:rPr>
      </w:pPr>
      <w:r w:rsidRPr="00196673">
        <w:rPr>
          <w:rFonts w:ascii="Times New Roman" w:hAnsi="Times New Roman"/>
          <w:sz w:val="24"/>
          <w:szCs w:val="24"/>
          <w:highlight w:val="green"/>
        </w:rPr>
        <w:t>Порядок размещения и содержания туалетов (мобильных туалетных кабин, автономных туалетных модулей) определяется администрацией поселения в соответствии с действующим законодательством, санитарными правилами и нормами.</w:t>
      </w:r>
    </w:p>
    <w:p w:rsidR="00A5284A" w:rsidRPr="00452448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448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Общественные стационарные туалеты и биотуалеты должны содержаться в надлежащем состоянии, их уборка должна производиться не менее двух раз в день с обязательной дезинфекцией. 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находятсястационарные туалеты и биотуалеты.</w:t>
      </w:r>
    </w:p>
    <w:p w:rsidR="00A5284A" w:rsidRPr="00452448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448">
        <w:rPr>
          <w:rFonts w:ascii="Times New Roman" w:hAnsi="Times New Roman"/>
          <w:sz w:val="24"/>
          <w:szCs w:val="24"/>
          <w:lang w:eastAsia="ru-RU"/>
        </w:rPr>
        <w:t>На всех площадях и улицах, в парках, на вокзалах, на рынках, остановочных пунктах, у предприятий, торговых объектов,  киосков и других объектах должны быть установлены урны в соответствии с действующими санитарными правилами и нормами.</w:t>
      </w:r>
    </w:p>
    <w:p w:rsidR="00A5284A" w:rsidRPr="00452448" w:rsidRDefault="00A5284A" w:rsidP="003F1DE2">
      <w:pPr>
        <w:pStyle w:val="ListParagraph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448">
        <w:rPr>
          <w:rFonts w:ascii="Times New Roman" w:hAnsi="Times New Roman"/>
          <w:sz w:val="24"/>
          <w:szCs w:val="24"/>
        </w:rPr>
        <w:t>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A5284A" w:rsidRPr="00D82C50" w:rsidRDefault="00A5284A" w:rsidP="003834E1">
      <w:pPr>
        <w:pStyle w:val="ListParagraph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color w:val="00000A"/>
          <w:kern w:val="1"/>
          <w:sz w:val="24"/>
          <w:szCs w:val="24"/>
          <w:lang w:eastAsia="ar-SA"/>
        </w:rPr>
      </w:pPr>
      <w:r w:rsidRPr="00D82C50">
        <w:rPr>
          <w:rFonts w:ascii="Times New Roman" w:hAnsi="Times New Roman"/>
          <w:b/>
          <w:color w:val="00000A"/>
          <w:kern w:val="1"/>
          <w:sz w:val="24"/>
          <w:szCs w:val="24"/>
          <w:lang w:eastAsia="ar-SA"/>
        </w:rPr>
        <w:t>РАЗДЕЛ 3. ТРЕБОВАНИЯ ПО СОДЕРЖАНИЮ ЗДАНИЙ (ВКЛЮЧАЯ ЖИЛЫЕ ДОМА), СООРУЖЕНИЙ И ЗЕМЕЛЬНЫХ УЧАСТКОВ, НА КОТОРЫХ ОНИ РАСПОЛОЖЕНЫ, ОБЪЕКТОВ ИНФРАСТРУКТУРЫ, МЕСТ ПРОИЗВОДСТВА СТРОИТЕЛЬНЫХ РАБОТ,К ВНЕШНЕМУ ВИДУ ФАСАДОВ И ОГРАЖДЕНИЙ СООТВЕТСТВУЮЩИХЗДАНИЙ И СООРУЖЕНИЙ</w:t>
      </w:r>
    </w:p>
    <w:p w:rsidR="00A5284A" w:rsidRPr="00196673" w:rsidRDefault="00A5284A" w:rsidP="0019667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kern w:val="1"/>
          <w:sz w:val="24"/>
          <w:szCs w:val="24"/>
          <w:lang w:eastAsia="ar-SA"/>
        </w:rPr>
      </w:pPr>
    </w:p>
    <w:p w:rsidR="00A5284A" w:rsidRPr="00196673" w:rsidRDefault="00A5284A" w:rsidP="005D6F4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A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color w:val="00000A"/>
          <w:kern w:val="1"/>
          <w:sz w:val="24"/>
          <w:szCs w:val="24"/>
          <w:lang w:eastAsia="ar-SA"/>
        </w:rPr>
        <w:t>8.</w:t>
      </w:r>
      <w:r>
        <w:rPr>
          <w:rFonts w:ascii="Times New Roman" w:hAnsi="Times New Roman"/>
          <w:b/>
          <w:i/>
          <w:color w:val="00000A"/>
          <w:kern w:val="1"/>
          <w:sz w:val="24"/>
          <w:szCs w:val="24"/>
          <w:lang w:eastAsia="ar-SA"/>
        </w:rPr>
        <w:tab/>
      </w:r>
      <w:r w:rsidRPr="00196673">
        <w:rPr>
          <w:rFonts w:ascii="Times New Roman" w:hAnsi="Times New Roman"/>
          <w:b/>
          <w:i/>
          <w:color w:val="00000A"/>
          <w:kern w:val="1"/>
          <w:sz w:val="24"/>
          <w:szCs w:val="24"/>
          <w:lang w:eastAsia="ar-SA"/>
        </w:rPr>
        <w:t>Содержание земельных участков</w:t>
      </w:r>
    </w:p>
    <w:p w:rsidR="00A5284A" w:rsidRPr="00196673" w:rsidRDefault="00A5284A" w:rsidP="005D6F4C">
      <w:pPr>
        <w:tabs>
          <w:tab w:val="left" w:pos="0"/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8.</w:t>
      </w:r>
      <w:r w:rsidRPr="0019667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.</w:t>
      </w:r>
      <w:r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ab/>
      </w:r>
      <w:r w:rsidRPr="0019667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Содержание территорий земельных участков включает в себя:</w:t>
      </w:r>
    </w:p>
    <w:p w:rsidR="00A5284A" w:rsidRPr="005D6F4C" w:rsidRDefault="00A5284A" w:rsidP="003F1DE2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ежедневную уборку от мусора, листвы, снега и льда (наледи);</w:t>
      </w:r>
    </w:p>
    <w:p w:rsidR="00A5284A" w:rsidRPr="005D6F4C" w:rsidRDefault="00A5284A" w:rsidP="003F1DE2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  <w:t>обработку противогололедными материалами покрытий проезжей части дорог, мостов, улиц, тротуаров, проездов, пешеходных территорий и др.;</w:t>
      </w:r>
    </w:p>
    <w:p w:rsidR="00A5284A" w:rsidRPr="005D6F4C" w:rsidRDefault="00A5284A" w:rsidP="003F1DE2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сгребание и подметание снега;</w:t>
      </w:r>
    </w:p>
    <w:p w:rsidR="00A5284A" w:rsidRPr="005D6F4C" w:rsidRDefault="00A5284A" w:rsidP="003F1DE2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вывоз снега и льда (снежно-ледяных образований);</w:t>
      </w:r>
    </w:p>
    <w:p w:rsidR="00A5284A" w:rsidRPr="005D6F4C" w:rsidRDefault="00A5284A" w:rsidP="003F1DE2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содержание и уборку дорог и других объектов улично-дорожной сети;</w:t>
      </w:r>
    </w:p>
    <w:p w:rsidR="00A5284A" w:rsidRPr="005D6F4C" w:rsidRDefault="00A5284A" w:rsidP="003F1DE2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A5284A" w:rsidRPr="005D6F4C" w:rsidRDefault="00A5284A" w:rsidP="003F1DE2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уборку, мойку и дезинфекцию контейнеров и контейнерных площадок;</w:t>
      </w:r>
    </w:p>
    <w:p w:rsidR="00A5284A" w:rsidRPr="005D6F4C" w:rsidRDefault="00A5284A" w:rsidP="003F1DE2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установку и содержание в чистоте и технически исправном состоянии стационарных туалетов и биотуалетов;</w:t>
      </w:r>
    </w:p>
    <w:p w:rsidR="00A5284A" w:rsidRPr="005D6F4C" w:rsidRDefault="00A5284A" w:rsidP="003F1DE2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сбор и вывоз мусора, отходов производства и потребления;</w:t>
      </w:r>
    </w:p>
    <w:p w:rsidR="00A5284A" w:rsidRPr="005D6F4C" w:rsidRDefault="00A5284A" w:rsidP="003F1DE2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удаление трупов животных с территории дорог и иных объектов улично-дорожной сети;</w:t>
      </w:r>
    </w:p>
    <w:p w:rsidR="00A5284A" w:rsidRPr="005D6F4C" w:rsidRDefault="00A5284A" w:rsidP="003F1DE2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обеспечение сохранности зеленых насаждений и уход за ними;</w:t>
      </w:r>
    </w:p>
    <w:p w:rsidR="00A5284A" w:rsidRPr="005D6F4C" w:rsidRDefault="00A5284A" w:rsidP="003F1DE2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восстановление территорий после проведения строительных, ремонтных, земляных и иных работ;</w:t>
      </w:r>
    </w:p>
    <w:p w:rsidR="00A5284A" w:rsidRPr="005D6F4C" w:rsidRDefault="00A5284A" w:rsidP="003F1DE2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восстановление нарушенных элементов благоустройства после строительства, реконструкции и ремонта объектов коммунального назначения, коммуникаций (сооружений), дорог, железнодорожных путей, мостов, пешеходных переходов, проведение реставрационных и археологических работ и других земляных работ;</w:t>
      </w:r>
    </w:p>
    <w:p w:rsidR="00A5284A" w:rsidRPr="005D6F4C" w:rsidRDefault="00A5284A" w:rsidP="003F1DE2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содержание смотровых колодцев и дождеприемников (ливневая канализация), колодцев подземных коммуникаций (сооружений) в соответствии с требованиями ГОСТ Р 50597-93;</w:t>
      </w:r>
    </w:p>
    <w:p w:rsidR="00A5284A" w:rsidRPr="005D6F4C" w:rsidRDefault="00A5284A" w:rsidP="003F1DE2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  <w:t>очистку водоотводных канав на прилегающих территориях частных домовладений;</w:t>
      </w:r>
    </w:p>
    <w:p w:rsidR="00A5284A" w:rsidRPr="005D6F4C" w:rsidRDefault="00A5284A" w:rsidP="003F1DE2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содержание в технически исправном состоянии объектов незавершенного строительства, заборов, ограждающих строительные площадки. </w:t>
      </w:r>
    </w:p>
    <w:p w:rsidR="00A5284A" w:rsidRPr="00196673" w:rsidRDefault="00A5284A" w:rsidP="0019667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A5284A" w:rsidRPr="00196673" w:rsidRDefault="00A5284A" w:rsidP="005D6F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9.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196673">
        <w:rPr>
          <w:rFonts w:ascii="Times New Roman" w:hAnsi="Times New Roman"/>
          <w:b/>
          <w:i/>
          <w:sz w:val="24"/>
          <w:szCs w:val="24"/>
          <w:lang w:eastAsia="ru-RU"/>
        </w:rPr>
        <w:t>Содержание дорог</w:t>
      </w:r>
    </w:p>
    <w:p w:rsidR="00A5284A" w:rsidRDefault="00A5284A" w:rsidP="003F1DE2">
      <w:pPr>
        <w:pStyle w:val="ListParagraph"/>
        <w:numPr>
          <w:ilvl w:val="0"/>
          <w:numId w:val="1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Содержание улиц и дорог, внутриквартальных проездов, тротуаров (пешеходных территорий), мостов и путепроводов включает в себя комплекс работ (мероприятий) сезонного характера, обеспечивающих чистоту проезжей части улиц и дорог, тротуаров и других дорожных сооружений, а также безопасные условия движения транспорта и пешеходов. Кроме того, содержание дорог включает в себя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организации и безопасности движения, отвечающих требованиям ГОСТ Р 50597-93.</w:t>
      </w:r>
    </w:p>
    <w:p w:rsidR="00A5284A" w:rsidRDefault="00A5284A" w:rsidP="003F1DE2">
      <w:pPr>
        <w:pStyle w:val="ListParagraph"/>
        <w:numPr>
          <w:ilvl w:val="0"/>
          <w:numId w:val="1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Содержание территорий дорог включает в себя текущий ремонт дорог, тротуаров, искусственных сооружений; </w:t>
      </w:r>
      <w:r w:rsidRPr="005D6F4C"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  <w:t>ежедневную</w:t>
      </w: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 уборку грязи, мусора, снега и льда (наледи) с тротуаров (пешеходных территорий) и прое</w:t>
      </w:r>
      <w:r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зжей части дорог, улиц и мостов</w:t>
      </w: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; уход за газонами и зелеными насаждениями; текущий ремонт опор уличного освещения и контактной сети; ремонт и окраску малых архитектурных форм; ремонт и очистку смотр</w:t>
      </w:r>
      <w:r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овых колодцев и дождеприемников</w:t>
      </w: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.</w:t>
      </w:r>
    </w:p>
    <w:p w:rsidR="00A5284A" w:rsidRDefault="00A5284A" w:rsidP="003F1DE2">
      <w:pPr>
        <w:pStyle w:val="ListParagraph"/>
        <w:numPr>
          <w:ilvl w:val="0"/>
          <w:numId w:val="1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Смотровые и дождеприемные колодцы, колодцы подземных коммуникаций, люки должны содержаться в закрытом и исправном состоянии, обеспечивающем безопасное движение транспорта и пешеходов. Содержание, очистку и поддержание в исправном техническом состоянии приемных, тупиковых, смотровых и других колодцев и камер обеспечивают их собственники, владельцы, пользователи в соответствии с требованиями государственных стандартов.</w:t>
      </w:r>
    </w:p>
    <w:p w:rsidR="00A5284A" w:rsidRPr="005D6F4C" w:rsidRDefault="00A5284A" w:rsidP="003F1DE2">
      <w:pPr>
        <w:pStyle w:val="ListParagraph"/>
        <w:numPr>
          <w:ilvl w:val="0"/>
          <w:numId w:val="1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D6F4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Средства организации дорожного движения, объекты уличного оборудования, уличная мебель, устройства наружного освещения и подсветки, малые архитектурные формы и иные элементы благоустройства должны содержаться в чистоте и исправном состоянии.</w:t>
      </w:r>
    </w:p>
    <w:p w:rsidR="00A5284A" w:rsidRPr="00196673" w:rsidRDefault="00A5284A" w:rsidP="0019667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A5284A" w:rsidRPr="00196673" w:rsidRDefault="00A5284A" w:rsidP="00C80006">
      <w:pPr>
        <w:tabs>
          <w:tab w:val="left" w:pos="25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10.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196673">
        <w:rPr>
          <w:rFonts w:ascii="Times New Roman" w:hAnsi="Times New Roman"/>
          <w:b/>
          <w:i/>
          <w:sz w:val="24"/>
          <w:szCs w:val="24"/>
          <w:lang w:eastAsia="ru-RU"/>
        </w:rPr>
        <w:t>Содержание фасадов зданий, сооружений</w:t>
      </w:r>
    </w:p>
    <w:p w:rsidR="00A5284A" w:rsidRDefault="00A5284A" w:rsidP="003F1DE2">
      <w:pPr>
        <w:pStyle w:val="ListParagraph"/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C80006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Правообладатели зданий, сооружений обязаны обеспечить надлежащее их содержание, в том числе по своевременному производству работ по ремонту и покраске зданий, сооружений, их фасадов, а также поддерживать в чистоте и исправном состоянии расположенные на фасадах памятные доски, указатели улиц (переулков, площадей и пр.), номерные знаки. </w:t>
      </w:r>
    </w:p>
    <w:p w:rsidR="00A5284A" w:rsidRDefault="00A5284A" w:rsidP="003F1DE2">
      <w:pPr>
        <w:pStyle w:val="ListParagraph"/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A3E14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К зданиям и сооружениям, фасады которых определяют архитектурный облик </w:t>
      </w:r>
      <w:r w:rsidRPr="001A3E14"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  <w:t>городской (сельской)</w:t>
      </w:r>
      <w:r w:rsidRPr="001A3E14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застройки, относятся все расположенные на территории населенного пункта (эксплуатируемые, строящиеся, реконструируемые или капитально ремонтируемые): </w:t>
      </w:r>
    </w:p>
    <w:p w:rsidR="00A5284A" w:rsidRPr="001A3E14" w:rsidRDefault="00A5284A" w:rsidP="003F1DE2">
      <w:pPr>
        <w:pStyle w:val="ListParagraph"/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A3E14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здания административного и общественно-культурного назначения; </w:t>
      </w:r>
    </w:p>
    <w:p w:rsidR="00A5284A" w:rsidRPr="001A3E14" w:rsidRDefault="00A5284A" w:rsidP="003F1DE2">
      <w:pPr>
        <w:pStyle w:val="ListParagraph"/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A3E14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жилые здания; </w:t>
      </w:r>
    </w:p>
    <w:p w:rsidR="00A5284A" w:rsidRPr="001A3E14" w:rsidRDefault="00A5284A" w:rsidP="003F1DE2">
      <w:pPr>
        <w:pStyle w:val="ListParagraph"/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A3E14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здания и сооружения производственного и иного назначения; </w:t>
      </w:r>
    </w:p>
    <w:p w:rsidR="00A5284A" w:rsidRPr="001A3E14" w:rsidRDefault="00A5284A" w:rsidP="003F1DE2">
      <w:pPr>
        <w:pStyle w:val="ListParagraph"/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A3E14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постройки облегченного типа (торговые павильоны, киоски, гаражи и прочие аналогичные объекты); </w:t>
      </w:r>
    </w:p>
    <w:p w:rsidR="00A5284A" w:rsidRPr="001A3E14" w:rsidRDefault="00A5284A" w:rsidP="003F1DE2">
      <w:pPr>
        <w:pStyle w:val="ListParagraph"/>
        <w:numPr>
          <w:ilvl w:val="0"/>
          <w:numId w:val="17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A3E14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ограды и другие стационарные архитектурные формы, размещенные на прилегающих к зданиям земельных участках. </w:t>
      </w:r>
    </w:p>
    <w:p w:rsidR="00A5284A" w:rsidRPr="00DA0D8A" w:rsidRDefault="00A5284A" w:rsidP="003F1DE2">
      <w:pPr>
        <w:pStyle w:val="ListParagraph"/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В состав элементов фасадов зданий, подлежащих содержанию, входят: </w:t>
      </w:r>
    </w:p>
    <w:p w:rsidR="00A5284A" w:rsidRPr="00DA0D8A" w:rsidRDefault="00A5284A" w:rsidP="003F1DE2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приямки, входы в подвальные помещения; </w:t>
      </w:r>
    </w:p>
    <w:p w:rsidR="00A5284A" w:rsidRPr="00DA0D8A" w:rsidRDefault="00A5284A" w:rsidP="003F1DE2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входные узлы (ступени, площадки, перила, козырьки над входом, ограждения, стены, двери и др.); </w:t>
      </w:r>
    </w:p>
    <w:p w:rsidR="00A5284A" w:rsidRPr="00DA0D8A" w:rsidRDefault="00A5284A" w:rsidP="003F1DE2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цоколь и отмостка; </w:t>
      </w:r>
    </w:p>
    <w:p w:rsidR="00A5284A" w:rsidRPr="00DA0D8A" w:rsidRDefault="00A5284A" w:rsidP="003F1DE2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плоскости стен; </w:t>
      </w:r>
    </w:p>
    <w:p w:rsidR="00A5284A" w:rsidRPr="00DA0D8A" w:rsidRDefault="00A5284A" w:rsidP="003F1DE2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выступающие элементы фасадов (балконы, лоджии, эркеры, карнизы и др.); </w:t>
      </w:r>
    </w:p>
    <w:p w:rsidR="00A5284A" w:rsidRPr="00DA0D8A" w:rsidRDefault="00A5284A" w:rsidP="003F1DE2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кровли, включая вентиляционные и дымовые трубы, ограждающие решетки, выходы на кровлю и т.д.; </w:t>
      </w:r>
    </w:p>
    <w:p w:rsidR="00A5284A" w:rsidRPr="00DA0D8A" w:rsidRDefault="00A5284A" w:rsidP="003F1DE2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архитектурные детали и облицовка (колонны, пилястры, розетки, капители, сандрики, фризы, пояски и др.); </w:t>
      </w:r>
    </w:p>
    <w:p w:rsidR="00A5284A" w:rsidRPr="00DA0D8A" w:rsidRDefault="00A5284A" w:rsidP="003F1DE2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водосточные трубы, включая отметы и воронки; </w:t>
      </w:r>
    </w:p>
    <w:p w:rsidR="00A5284A" w:rsidRPr="00DA0D8A" w:rsidRDefault="00A5284A" w:rsidP="003F1DE2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ограждения балконов, лоджий; </w:t>
      </w:r>
    </w:p>
    <w:p w:rsidR="00A5284A" w:rsidRPr="00DA0D8A" w:rsidRDefault="00A5284A" w:rsidP="003F1DE2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парапетные и оконные ограждения, решетки; </w:t>
      </w:r>
    </w:p>
    <w:p w:rsidR="00A5284A" w:rsidRPr="00DA0D8A" w:rsidRDefault="00A5284A" w:rsidP="003F1DE2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металлическая отделка окон, балконов, поясков, выступов цоколя, свесов и т.п.; </w:t>
      </w:r>
    </w:p>
    <w:p w:rsidR="00A5284A" w:rsidRPr="00DA0D8A" w:rsidRDefault="00A5284A" w:rsidP="003F1DE2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навесные металлические конструкции (флагодержатели, анкеры, пожарные лестницы, вентиляционное оборудование и т.п.); </w:t>
      </w:r>
    </w:p>
    <w:p w:rsidR="00A5284A" w:rsidRPr="00DA0D8A" w:rsidRDefault="00A5284A" w:rsidP="003F1DE2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горизонтальные и вертикальные швы между панелями и блоками (фасады крупнопанельных и крупноблочных зданий); </w:t>
      </w:r>
    </w:p>
    <w:p w:rsidR="00A5284A" w:rsidRPr="00DA0D8A" w:rsidRDefault="00A5284A" w:rsidP="003F1DE2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стекла, рамы, балконные двери; </w:t>
      </w:r>
    </w:p>
    <w:p w:rsidR="00A5284A" w:rsidRPr="00DA0D8A" w:rsidRDefault="00A5284A" w:rsidP="003F1DE2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стационарные ограждения, прилегающие к зданиям. </w:t>
      </w:r>
    </w:p>
    <w:p w:rsidR="00A5284A" w:rsidRPr="00196673" w:rsidRDefault="00A5284A" w:rsidP="00DA0D8A">
      <w:pPr>
        <w:shd w:val="clear" w:color="auto" w:fill="FFFFFF"/>
        <w:tabs>
          <w:tab w:val="left" w:pos="709"/>
        </w:tabs>
        <w:suppressAutoHyphens/>
        <w:spacing w:after="0" w:line="236" w:lineRule="atLeast"/>
        <w:ind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9667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Особое внимание уделяется состоянию креплений архитектурных деталей и облицовки, устойчивости парапетных и балконных ограждений, состоянию цоколя, стен, особенно в местах расположения водосточных труб, около балконов и в других местах, подверженных обильному воздействию ливневых, талых и дождевых вод, а также вокруг креплений к стенам металлических конструкций (флагодержателей, анкеров, пожарных лестниц и др.). </w:t>
      </w:r>
    </w:p>
    <w:p w:rsidR="00A5284A" w:rsidRDefault="00A5284A" w:rsidP="003F1DE2">
      <w:pPr>
        <w:pStyle w:val="ListParagraph"/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DA0D8A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При содержании фасадов зданий и сооружений не допускается: </w:t>
      </w:r>
    </w:p>
    <w:p w:rsidR="00A5284A" w:rsidRPr="005C5240" w:rsidRDefault="00A5284A" w:rsidP="003F1DE2">
      <w:pPr>
        <w:pStyle w:val="ListParagraph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C5240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 </w:t>
      </w:r>
    </w:p>
    <w:p w:rsidR="00A5284A" w:rsidRPr="005C5240" w:rsidRDefault="00A5284A" w:rsidP="003F1DE2">
      <w:pPr>
        <w:pStyle w:val="ListParagraph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C5240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повреждение (отсутствие) архитектурных и художественно-скульптурных деталей зданий и сооружений; </w:t>
      </w:r>
    </w:p>
    <w:p w:rsidR="00A5284A" w:rsidRPr="005C5240" w:rsidRDefault="00A5284A" w:rsidP="003F1DE2">
      <w:pPr>
        <w:pStyle w:val="ListParagraph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C5240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нарушение герметизации межпанельных стыков; </w:t>
      </w:r>
    </w:p>
    <w:p w:rsidR="00A5284A" w:rsidRPr="005C5240" w:rsidRDefault="00A5284A" w:rsidP="003F1DE2">
      <w:pPr>
        <w:pStyle w:val="ListParagraph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C5240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 </w:t>
      </w:r>
    </w:p>
    <w:p w:rsidR="00A5284A" w:rsidRPr="005C5240" w:rsidRDefault="00A5284A" w:rsidP="003F1DE2">
      <w:pPr>
        <w:pStyle w:val="ListParagraph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C5240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повреждение (загрязнение) выступающих элементов фасадов зданий и сооружений: балконов, лоджий, эркеров, тамбуров, карнизов, козырьков и т.п.; </w:t>
      </w:r>
    </w:p>
    <w:p w:rsidR="00A5284A" w:rsidRPr="005C5240" w:rsidRDefault="00A5284A" w:rsidP="003F1DE2">
      <w:pPr>
        <w:pStyle w:val="ListParagraph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C5240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разрушение (отсутствие, загрязнение) ограждений балконов, лоджий, парапетов и т.п. </w:t>
      </w:r>
    </w:p>
    <w:p w:rsidR="00A5284A" w:rsidRDefault="00A5284A" w:rsidP="003F1DE2">
      <w:pPr>
        <w:pStyle w:val="ListParagraph"/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3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C5240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Выявленные при эксплуатации нарушения должны быть устранены в соответствии с нормами и правилами технической эксплуатации. </w:t>
      </w:r>
    </w:p>
    <w:p w:rsidR="00A5284A" w:rsidRDefault="00A5284A" w:rsidP="003F1DE2">
      <w:pPr>
        <w:pStyle w:val="ListParagraph"/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3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9667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Для устранения угрозы возможного обрушения выступающих конструкций фасадов должны немедленно выполняться охранно-предупредительные мероприятия (установка ограждений, сеток, демонтаж разруш</w:t>
      </w:r>
      <w:r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ающейся части элемента и т.д.).</w:t>
      </w:r>
    </w:p>
    <w:p w:rsidR="00A5284A" w:rsidRDefault="00A5284A" w:rsidP="005C5240">
      <w:pPr>
        <w:pStyle w:val="ListParagraph"/>
        <w:shd w:val="clear" w:color="auto" w:fill="FFFFFF"/>
        <w:tabs>
          <w:tab w:val="left" w:pos="709"/>
          <w:tab w:val="left" w:pos="1276"/>
        </w:tabs>
        <w:suppressAutoHyphens/>
        <w:spacing w:after="0" w:line="236" w:lineRule="atLeast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9667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Ремонт аварийного состояния фасадов должен выполняться незамедлительно по выявлении этого состояния.</w:t>
      </w:r>
    </w:p>
    <w:p w:rsidR="00A5284A" w:rsidRPr="005C5240" w:rsidRDefault="00A5284A" w:rsidP="003F1DE2">
      <w:pPr>
        <w:pStyle w:val="ListParagraph"/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3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C5240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Фасады, ограждения, входные двери, экраны балконов и лоджий, водосточные трубы зданий должны быть отремонтированы и покрашены, а стекла витрин, окон торговых, административных, производственных зданий, подъездов в жилых домах должны быть вымыты, а разбитые и треснутые - заменены.</w:t>
      </w:r>
    </w:p>
    <w:p w:rsidR="00A5284A" w:rsidRPr="005C5240" w:rsidRDefault="00A5284A" w:rsidP="003F1DE2">
      <w:pPr>
        <w:pStyle w:val="ListParagraph"/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3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C5240">
        <w:rPr>
          <w:rFonts w:ascii="Times New Roman" w:hAnsi="Times New Roman"/>
          <w:sz w:val="24"/>
          <w:szCs w:val="24"/>
          <w:lang w:eastAsia="ru-RU"/>
        </w:rPr>
        <w:t>На всех жилых, административных, производственных и общественных зданиях в соответствии с установленным порядком нумерации домов в поселении должны быть вывешены указатели и номера домов установленных образцов, они должны содержаться в чистоте и исправном состоянии.</w:t>
      </w:r>
    </w:p>
    <w:p w:rsidR="00A5284A" w:rsidRPr="005C5240" w:rsidRDefault="00A5284A" w:rsidP="005C5240">
      <w:pPr>
        <w:pStyle w:val="ListParagraph"/>
        <w:shd w:val="clear" w:color="auto" w:fill="FFFFFF"/>
        <w:tabs>
          <w:tab w:val="left" w:pos="1276"/>
        </w:tabs>
        <w:suppressAutoHyphens/>
        <w:spacing w:after="0" w:line="23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96673">
        <w:rPr>
          <w:rFonts w:ascii="Times New Roman" w:hAnsi="Times New Roman"/>
          <w:sz w:val="24"/>
          <w:szCs w:val="24"/>
          <w:lang w:eastAsia="ru-RU"/>
        </w:rPr>
        <w:t>Ответственность за выполнение данных требований возлагается на владельцев зданий, сооружений и других объектов или на управляющие компании, осуществляющие обслуживание многоквартирных жилых домов.</w:t>
      </w:r>
    </w:p>
    <w:p w:rsidR="00A5284A" w:rsidRPr="005C5240" w:rsidRDefault="00A5284A" w:rsidP="003F1DE2">
      <w:pPr>
        <w:pStyle w:val="ListParagraph"/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3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C5240">
        <w:rPr>
          <w:rFonts w:ascii="Times New Roman" w:hAnsi="Times New Roman"/>
          <w:sz w:val="24"/>
          <w:szCs w:val="24"/>
          <w:lang w:eastAsia="ru-RU"/>
        </w:rPr>
        <w:t xml:space="preserve">Информационные установки, вывески, рекламные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конструкции, декоративные панно </w:t>
      </w:r>
      <w:r w:rsidRPr="005C5240">
        <w:rPr>
          <w:rFonts w:ascii="Times New Roman" w:hAnsi="Times New Roman"/>
          <w:sz w:val="24"/>
          <w:szCs w:val="24"/>
          <w:lang w:eastAsia="ru-RU"/>
        </w:rPr>
        <w:t>зданий для массового посещения граждан (в том числе магазины, рестораны, кафе) должны быть в надлежащем (целостном и исправном) состоянии.</w:t>
      </w:r>
    </w:p>
    <w:p w:rsidR="00A5284A" w:rsidRPr="005C5240" w:rsidRDefault="00A5284A" w:rsidP="003F1DE2">
      <w:pPr>
        <w:pStyle w:val="ListParagraph"/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3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C5240">
        <w:rPr>
          <w:rFonts w:ascii="Times New Roman" w:hAnsi="Times New Roman"/>
          <w:sz w:val="24"/>
          <w:szCs w:val="24"/>
          <w:lang w:eastAsia="ru-RU"/>
        </w:rPr>
        <w:t>Памятники и объекты монументального искусства, здания, являющиеся памятниками архитектуры, истории и культуры, должны содержаться в надлежащем состоянии.</w:t>
      </w:r>
    </w:p>
    <w:p w:rsidR="00A5284A" w:rsidRPr="005C5240" w:rsidRDefault="00A5284A" w:rsidP="003F1DE2">
      <w:pPr>
        <w:pStyle w:val="ListParagraph"/>
        <w:numPr>
          <w:ilvl w:val="0"/>
          <w:numId w:val="16"/>
        </w:numPr>
        <w:shd w:val="clear" w:color="auto" w:fill="FFFFFF"/>
        <w:tabs>
          <w:tab w:val="left" w:pos="709"/>
          <w:tab w:val="left" w:pos="1276"/>
        </w:tabs>
        <w:suppressAutoHyphens/>
        <w:spacing w:after="0" w:line="23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5C5240">
        <w:rPr>
          <w:rFonts w:ascii="Times New Roman" w:hAnsi="Times New Roman"/>
          <w:sz w:val="24"/>
          <w:szCs w:val="24"/>
          <w:lang w:eastAsia="ru-RU"/>
        </w:rPr>
        <w:t>На территории поселения запрещается:</w:t>
      </w:r>
    </w:p>
    <w:p w:rsidR="00A5284A" w:rsidRPr="005C5240" w:rsidRDefault="00A5284A" w:rsidP="003F1DE2">
      <w:pPr>
        <w:pStyle w:val="ListParagraph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240">
        <w:rPr>
          <w:rFonts w:ascii="Times New Roman" w:hAnsi="Times New Roman"/>
          <w:sz w:val="24"/>
          <w:szCs w:val="24"/>
          <w:lang w:eastAsia="ru-RU"/>
        </w:rPr>
        <w:t>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внешнего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A5284A" w:rsidRPr="005C5240" w:rsidRDefault="00A5284A" w:rsidP="003F1DE2">
      <w:pPr>
        <w:pStyle w:val="ListParagraph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240">
        <w:rPr>
          <w:rFonts w:ascii="Times New Roman" w:hAnsi="Times New Roman"/>
          <w:sz w:val="24"/>
          <w:szCs w:val="24"/>
          <w:lang w:eastAsia="ru-RU"/>
        </w:rPr>
        <w:t>наносить надписи, рисунки, расклеивать и развешивать какие-либо объявления и другие информационные сообщения на остановочных пунктах, стенах, столбах, заборах (ограждениях) и иных, не предусмотренных для этих целей, объектах;</w:t>
      </w:r>
    </w:p>
    <w:p w:rsidR="00A5284A" w:rsidRPr="005C5240" w:rsidRDefault="00A5284A" w:rsidP="003F1DE2">
      <w:pPr>
        <w:pStyle w:val="ListParagraph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240">
        <w:rPr>
          <w:rFonts w:ascii="Times New Roman" w:hAnsi="Times New Roman"/>
          <w:sz w:val="24"/>
          <w:szCs w:val="24"/>
          <w:lang w:eastAsia="ru-RU"/>
        </w:rPr>
        <w:t>складировать и хранить движимое имущество за пределами границ и ограждений своих земельных участков, находящихся в собственности, владении, пользовании;</w:t>
      </w:r>
    </w:p>
    <w:p w:rsidR="00A5284A" w:rsidRPr="005C5240" w:rsidRDefault="00A5284A" w:rsidP="003F1DE2">
      <w:pPr>
        <w:pStyle w:val="ListParagraph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5240">
        <w:rPr>
          <w:rFonts w:ascii="Times New Roman" w:hAnsi="Times New Roman"/>
          <w:sz w:val="24"/>
          <w:szCs w:val="24"/>
          <w:lang w:eastAsia="ru-RU"/>
        </w:rPr>
        <w:t>размещать и складировать тару, промышленные товары и иные предметы торговли на тротуарах, газонах, дорогах.</w:t>
      </w:r>
    </w:p>
    <w:p w:rsidR="00A5284A" w:rsidRPr="00196673" w:rsidRDefault="00A5284A" w:rsidP="001966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84A" w:rsidRPr="00196673" w:rsidRDefault="00A5284A" w:rsidP="0004534B">
      <w:pPr>
        <w:tabs>
          <w:tab w:val="left" w:pos="709"/>
          <w:tab w:val="left" w:pos="1134"/>
        </w:tabs>
        <w:suppressAutoHyphens/>
        <w:spacing w:after="0" w:line="276" w:lineRule="atLeast"/>
        <w:ind w:firstLine="15"/>
        <w:jc w:val="both"/>
        <w:rPr>
          <w:rFonts w:ascii="Times New Roman" w:hAnsi="Times New Roman"/>
          <w:b/>
          <w:i/>
          <w:color w:val="00000A"/>
          <w:kern w:val="1"/>
          <w:sz w:val="24"/>
          <w:szCs w:val="24"/>
          <w:lang w:eastAsia="ar-SA"/>
        </w:rPr>
      </w:pPr>
      <w:r w:rsidRPr="00196673">
        <w:rPr>
          <w:rFonts w:ascii="Times New Roman" w:hAnsi="Times New Roman"/>
          <w:b/>
          <w:i/>
          <w:color w:val="00000A"/>
          <w:kern w:val="1"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i/>
          <w:color w:val="00000A"/>
          <w:kern w:val="1"/>
          <w:sz w:val="24"/>
          <w:szCs w:val="24"/>
          <w:lang w:eastAsia="ar-SA"/>
        </w:rPr>
        <w:t>11.</w:t>
      </w:r>
      <w:r>
        <w:rPr>
          <w:rFonts w:ascii="Times New Roman" w:hAnsi="Times New Roman"/>
          <w:b/>
          <w:i/>
          <w:color w:val="00000A"/>
          <w:kern w:val="1"/>
          <w:sz w:val="24"/>
          <w:szCs w:val="24"/>
          <w:lang w:eastAsia="ar-SA"/>
        </w:rPr>
        <w:tab/>
      </w:r>
      <w:r w:rsidRPr="00196673">
        <w:rPr>
          <w:rFonts w:ascii="Times New Roman" w:hAnsi="Times New Roman"/>
          <w:b/>
          <w:i/>
          <w:color w:val="00000A"/>
          <w:kern w:val="1"/>
          <w:sz w:val="24"/>
          <w:szCs w:val="24"/>
          <w:lang w:eastAsia="ar-SA"/>
        </w:rPr>
        <w:t xml:space="preserve">Содержание частных жилых домов </w:t>
      </w:r>
    </w:p>
    <w:p w:rsidR="00A5284A" w:rsidRPr="0004534B" w:rsidRDefault="00A5284A" w:rsidP="003F1DE2">
      <w:pPr>
        <w:pStyle w:val="ListParagraph"/>
        <w:numPr>
          <w:ilvl w:val="0"/>
          <w:numId w:val="21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4534B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Владельцы частных жилых домов обязаны:</w:t>
      </w:r>
    </w:p>
    <w:p w:rsidR="00A5284A" w:rsidRPr="0004534B" w:rsidRDefault="00A5284A" w:rsidP="003F1DE2">
      <w:pPr>
        <w:pStyle w:val="ListParagraph"/>
        <w:numPr>
          <w:ilvl w:val="0"/>
          <w:numId w:val="22"/>
        </w:numPr>
        <w:tabs>
          <w:tab w:val="left" w:pos="709"/>
          <w:tab w:val="lef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4534B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обеспечить надлежащее состояние фасадов зданий, заборов и ограждений, а также прочих сооружений в пределах землеотвода. Своевременно производить поддерживающий их ремонт и окраску;</w:t>
      </w:r>
    </w:p>
    <w:p w:rsidR="00A5284A" w:rsidRPr="0004534B" w:rsidRDefault="00A5284A" w:rsidP="003F1DE2">
      <w:pPr>
        <w:pStyle w:val="ListParagraph"/>
        <w:numPr>
          <w:ilvl w:val="0"/>
          <w:numId w:val="22"/>
        </w:numPr>
        <w:tabs>
          <w:tab w:val="left" w:pos="709"/>
          <w:tab w:val="lef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4534B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иметь на жилом доме номерной знак и поддерживать его в исправном состоянии;</w:t>
      </w:r>
    </w:p>
    <w:p w:rsidR="00A5284A" w:rsidRPr="0004534B" w:rsidRDefault="00A5284A" w:rsidP="003F1DE2">
      <w:pPr>
        <w:pStyle w:val="ListParagraph"/>
        <w:numPr>
          <w:ilvl w:val="0"/>
          <w:numId w:val="22"/>
        </w:numPr>
        <w:tabs>
          <w:tab w:val="left" w:pos="709"/>
          <w:tab w:val="lef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4534B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содержать в порядке земельный участок в пределах землеотвода и обеспечивать надлежащее санитарное состояние закрепленной территории; производить уборку ее от мусора, окашивание;</w:t>
      </w:r>
    </w:p>
    <w:p w:rsidR="00A5284A" w:rsidRPr="0004534B" w:rsidRDefault="00A5284A" w:rsidP="003F1DE2">
      <w:pPr>
        <w:pStyle w:val="ListParagraph"/>
        <w:numPr>
          <w:ilvl w:val="0"/>
          <w:numId w:val="22"/>
        </w:numPr>
        <w:tabs>
          <w:tab w:val="left" w:pos="709"/>
          <w:tab w:val="lef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4534B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содержать в порядке зеленые насаждения на закрепленной территории в пределах землеотвода,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A5284A" w:rsidRPr="0004534B" w:rsidRDefault="00A5284A" w:rsidP="003F1DE2">
      <w:pPr>
        <w:pStyle w:val="ListParagraph"/>
        <w:numPr>
          <w:ilvl w:val="0"/>
          <w:numId w:val="22"/>
        </w:numPr>
        <w:tabs>
          <w:tab w:val="left" w:pos="709"/>
          <w:tab w:val="lef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4534B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оборудовать в соответствии с санитарными нормами в пределах землеотвода при отсутствии централизованного канализации местную канализацию, помойную яму, туалет, содержать их в чистоте и порядке, регулярно производить их очистку и дезинфекцию;</w:t>
      </w:r>
    </w:p>
    <w:p w:rsidR="00A5284A" w:rsidRPr="0004534B" w:rsidRDefault="00A5284A" w:rsidP="003F1DE2">
      <w:pPr>
        <w:pStyle w:val="ListParagraph"/>
        <w:numPr>
          <w:ilvl w:val="0"/>
          <w:numId w:val="22"/>
        </w:numPr>
        <w:tabs>
          <w:tab w:val="left" w:pos="709"/>
          <w:tab w:val="lef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4534B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не допускать захламления прилегающей территории отходами производства и потребления.</w:t>
      </w:r>
    </w:p>
    <w:p w:rsidR="00A5284A" w:rsidRDefault="00A5284A" w:rsidP="003F1DE2">
      <w:pPr>
        <w:pStyle w:val="ListParagraph"/>
        <w:numPr>
          <w:ilvl w:val="0"/>
          <w:numId w:val="21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4534B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Владельцам частных жилых домов запрещается складировать на прилегающей территории вне землеотвода строительные материалы, топливо, удобрения и иные движимые вещи.</w:t>
      </w:r>
    </w:p>
    <w:p w:rsidR="00A5284A" w:rsidRPr="0004534B" w:rsidRDefault="00A5284A" w:rsidP="0004534B">
      <w:pPr>
        <w:pStyle w:val="ListParagraph"/>
        <w:tabs>
          <w:tab w:val="left" w:pos="709"/>
          <w:tab w:val="left" w:pos="1276"/>
        </w:tabs>
        <w:suppressAutoHyphens/>
        <w:spacing w:after="0" w:line="276" w:lineRule="atLeast"/>
        <w:ind w:left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</w:p>
    <w:p w:rsidR="00A5284A" w:rsidRPr="00196673" w:rsidRDefault="00A5284A" w:rsidP="0004534B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A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color w:val="00000A"/>
          <w:kern w:val="1"/>
          <w:sz w:val="24"/>
          <w:szCs w:val="24"/>
          <w:lang w:eastAsia="ar-SA"/>
        </w:rPr>
        <w:t>12.</w:t>
      </w:r>
      <w:r>
        <w:rPr>
          <w:rFonts w:ascii="Times New Roman" w:hAnsi="Times New Roman"/>
          <w:b/>
          <w:bCs/>
          <w:i/>
          <w:color w:val="00000A"/>
          <w:kern w:val="1"/>
          <w:sz w:val="24"/>
          <w:szCs w:val="24"/>
          <w:lang w:eastAsia="ar-SA"/>
        </w:rPr>
        <w:tab/>
      </w:r>
      <w:r w:rsidRPr="00196673">
        <w:rPr>
          <w:rFonts w:ascii="Times New Roman" w:hAnsi="Times New Roman"/>
          <w:b/>
          <w:bCs/>
          <w:i/>
          <w:color w:val="00000A"/>
          <w:kern w:val="1"/>
          <w:sz w:val="24"/>
          <w:szCs w:val="24"/>
          <w:lang w:eastAsia="ar-SA"/>
        </w:rPr>
        <w:t>Содержание объектов (средств) наружного освещения</w:t>
      </w:r>
    </w:p>
    <w:p w:rsidR="00A5284A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decimal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4534B">
        <w:rPr>
          <w:rFonts w:ascii="Times New Roman" w:hAnsi="Times New Roman"/>
          <w:sz w:val="24"/>
          <w:szCs w:val="24"/>
          <w:lang w:eastAsia="ar-SA"/>
        </w:rPr>
        <w:t>Наружное освещение подразделяется на уличное, придомовое и козырьковое.</w:t>
      </w:r>
    </w:p>
    <w:p w:rsidR="00A5284A" w:rsidRPr="0004534B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left" w:pos="709"/>
          <w:tab w:val="decimal" w:pos="1276"/>
        </w:tabs>
        <w:suppressAutoHyphens/>
        <w:autoSpaceDE w:val="0"/>
        <w:spacing w:after="0" w:line="27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4534B">
        <w:rPr>
          <w:rFonts w:ascii="Times New Roman" w:hAnsi="Times New Roman"/>
          <w:sz w:val="24"/>
          <w:szCs w:val="24"/>
          <w:lang w:eastAsia="ar-SA"/>
        </w:rPr>
        <w:t>К элементам наружного освещения относятся: светильники, кронштейны, опоры, провода, кабель, источники питания (сборки, питательные пункты, ящики управления и т.д.).</w:t>
      </w:r>
    </w:p>
    <w:p w:rsidR="00A5284A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left" w:pos="709"/>
          <w:tab w:val="decimal" w:pos="1276"/>
        </w:tabs>
        <w:suppressAutoHyphens/>
        <w:autoSpaceDE w:val="0"/>
        <w:spacing w:after="0" w:line="27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9667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Улицы, дороги, площади, пешеходные аллеи, жилые кварталы, дворы, территории предприятий, учреждений, организаций, а также номерные знаки общественных и жилых зданий, дорожные знаки и указатели, элементы городской информации и витрины должны освещаться в темное время суток.</w:t>
      </w:r>
    </w:p>
    <w:p w:rsidR="00A5284A" w:rsidRPr="006E0C32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left" w:pos="709"/>
          <w:tab w:val="decimal" w:pos="1276"/>
        </w:tabs>
        <w:suppressAutoHyphens/>
        <w:autoSpaceDE w:val="0"/>
        <w:spacing w:after="0" w:line="27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7F6208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Размещение уличных фонарей, торшеров, других источников наружного освещения в сочетании с застройкой и озеленением города должно способствовать созданию безопасной среды, не создавать помех участникам дорожного движения.</w:t>
      </w:r>
    </w:p>
    <w:p w:rsidR="00A5284A" w:rsidRPr="006E0C32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left" w:pos="709"/>
          <w:tab w:val="decimal" w:pos="1276"/>
        </w:tabs>
        <w:suppressAutoHyphens/>
        <w:autoSpaceDE w:val="0"/>
        <w:spacing w:after="0" w:line="27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E0C32">
        <w:rPr>
          <w:rFonts w:ascii="Times New Roman" w:hAnsi="Times New Roman"/>
          <w:sz w:val="24"/>
          <w:szCs w:val="24"/>
          <w:lang w:eastAsia="ru-RU"/>
        </w:rPr>
        <w:t>Все устройства уличного, придомового и другого наружного освещения должны содержаться в исправном состоянии. Содержание и ремонт уличного и придомового освещения, подключенного к единой системе уличного освещения, осуществляет администрация поселения. Содержание придомового освещения, подключенного к вводным распределительным устройствам жилых домов, осуществляют организации обслуживающие жилищный фонд.</w:t>
      </w:r>
    </w:p>
    <w:p w:rsidR="00A5284A" w:rsidRPr="004D3AC7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left" w:pos="709"/>
          <w:tab w:val="decimal" w:pos="1276"/>
        </w:tabs>
        <w:suppressAutoHyphens/>
        <w:autoSpaceDE w:val="0"/>
        <w:spacing w:after="0" w:line="27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E0C32">
        <w:rPr>
          <w:rFonts w:ascii="Times New Roman" w:hAnsi="Times New Roman"/>
          <w:sz w:val="24"/>
          <w:szCs w:val="24"/>
          <w:lang w:eastAsia="ar-SA"/>
        </w:rPr>
        <w:t>Запрещается самовольное подсоединение и подключение проводов и кабелей к сетям и устройствам наружного освещения.</w:t>
      </w:r>
    </w:p>
    <w:p w:rsidR="00A5284A" w:rsidRPr="004D3AC7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left" w:pos="709"/>
          <w:tab w:val="decimal" w:pos="1276"/>
        </w:tabs>
        <w:suppressAutoHyphens/>
        <w:autoSpaceDE w:val="0"/>
        <w:spacing w:after="0" w:line="27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4D3AC7">
        <w:rPr>
          <w:rFonts w:ascii="Times New Roman" w:hAnsi="Times New Roman"/>
          <w:sz w:val="24"/>
          <w:szCs w:val="24"/>
          <w:lang w:eastAsia="ar-SA"/>
        </w:rPr>
        <w:t>Не допускается эксплуатация сетей и устройств наружного освещения при наличии обрывов проводов, повреждений опор, изоляторов.</w:t>
      </w:r>
    </w:p>
    <w:p w:rsidR="00A5284A" w:rsidRPr="0025051C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left" w:pos="709"/>
          <w:tab w:val="decimal" w:pos="1276"/>
        </w:tabs>
        <w:suppressAutoHyphens/>
        <w:autoSpaceDE w:val="0"/>
        <w:spacing w:after="0" w:line="27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4D3AC7">
        <w:rPr>
          <w:rFonts w:ascii="Times New Roman" w:hAnsi="Times New Roman"/>
          <w:sz w:val="24"/>
          <w:szCs w:val="24"/>
          <w:lang w:eastAsia="ar-SA"/>
        </w:rPr>
        <w:t>Металлические опоры, кронштейны и другие элементы устройств наружного освещения должны содержаться в чистоте, не иметь очагов коррозии и окрашиваться собственниками (владельцами, пользователями, балансодержателями) по мере необходимости, но н</w:t>
      </w:r>
      <w:r>
        <w:rPr>
          <w:rFonts w:ascii="Times New Roman" w:hAnsi="Times New Roman"/>
          <w:sz w:val="24"/>
          <w:szCs w:val="24"/>
          <w:lang w:eastAsia="ar-SA"/>
        </w:rPr>
        <w:t>е реже одного раза в три года и</w:t>
      </w:r>
      <w:r w:rsidRPr="004D3AC7">
        <w:rPr>
          <w:rFonts w:ascii="Times New Roman" w:hAnsi="Times New Roman"/>
          <w:sz w:val="24"/>
          <w:szCs w:val="24"/>
          <w:lang w:eastAsia="ar-SA"/>
        </w:rPr>
        <w:t xml:space="preserve"> поддерживаться в исправном состоянии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A5284A" w:rsidRPr="0025051C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left" w:pos="709"/>
          <w:tab w:val="decimal" w:pos="1276"/>
        </w:tabs>
        <w:suppressAutoHyphens/>
        <w:autoSpaceDE w:val="0"/>
        <w:spacing w:after="0" w:line="27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25051C">
        <w:rPr>
          <w:rFonts w:ascii="Times New Roman" w:hAnsi="Times New Roman"/>
          <w:bCs/>
          <w:sz w:val="24"/>
          <w:szCs w:val="24"/>
          <w:lang w:eastAsia="ar-SA"/>
        </w:rPr>
        <w:t>Организации, в ведении которых находятся устройства наружного освещения, обеспечивают их технически исправное состояние, при котором количественные и качественные показатели соответствуют заданным параметрам, своевременное включение и отключение и бесперебойную работу устройств наружного освещения в ночное время.</w:t>
      </w:r>
    </w:p>
    <w:p w:rsidR="00A5284A" w:rsidRPr="0025051C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left" w:pos="709"/>
          <w:tab w:val="decimal" w:pos="1276"/>
        </w:tabs>
        <w:suppressAutoHyphens/>
        <w:autoSpaceDE w:val="0"/>
        <w:spacing w:after="0" w:line="27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25051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Собственники (владельцы, пользователи, балансодержатели)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A5284A" w:rsidRPr="0025051C" w:rsidRDefault="00A5284A" w:rsidP="003F1DE2">
      <w:pPr>
        <w:pStyle w:val="ListParagraph"/>
        <w:numPr>
          <w:ilvl w:val="0"/>
          <w:numId w:val="24"/>
        </w:numPr>
        <w:tabs>
          <w:tab w:val="left" w:pos="709"/>
          <w:tab w:val="decimal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25051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следить за надлежащим освещением улиц, дорог, качеством опор и светильников, осветительных установок; при нарушении или повреждении производить своевременный ремонт;</w:t>
      </w:r>
    </w:p>
    <w:p w:rsidR="00A5284A" w:rsidRPr="0025051C" w:rsidRDefault="00A5284A" w:rsidP="003F1DE2">
      <w:pPr>
        <w:pStyle w:val="ListParagraph"/>
        <w:numPr>
          <w:ilvl w:val="0"/>
          <w:numId w:val="24"/>
        </w:numPr>
        <w:tabs>
          <w:tab w:val="left" w:pos="709"/>
          <w:tab w:val="decimal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25051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следить за включением и отключением освещения в соответствии с установленным порядком;</w:t>
      </w:r>
    </w:p>
    <w:p w:rsidR="00A5284A" w:rsidRPr="0025051C" w:rsidRDefault="00A5284A" w:rsidP="003F1DE2">
      <w:pPr>
        <w:pStyle w:val="ListParagraph"/>
        <w:numPr>
          <w:ilvl w:val="0"/>
          <w:numId w:val="24"/>
        </w:numPr>
        <w:tabs>
          <w:tab w:val="left" w:pos="709"/>
          <w:tab w:val="decimal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25051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соблюдать правила установки, содержания, размещения и эксплуатации наружного освещения и оформления;</w:t>
      </w:r>
    </w:p>
    <w:p w:rsidR="00A5284A" w:rsidRPr="0025051C" w:rsidRDefault="00A5284A" w:rsidP="003F1DE2">
      <w:pPr>
        <w:pStyle w:val="ListParagraph"/>
        <w:numPr>
          <w:ilvl w:val="0"/>
          <w:numId w:val="24"/>
        </w:numPr>
        <w:tabs>
          <w:tab w:val="left" w:pos="709"/>
          <w:tab w:val="decimal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25051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своевременно производить замену фонарей наружного освещения.</w:t>
      </w:r>
    </w:p>
    <w:p w:rsidR="00A5284A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left" w:pos="709"/>
          <w:tab w:val="decimal" w:pos="1276"/>
        </w:tabs>
        <w:suppressAutoHyphens/>
        <w:autoSpaceDE w:val="0"/>
        <w:spacing w:after="0" w:line="27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25051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Количество неработающих светильников на улицах не должно превышать </w:t>
      </w:r>
      <w:r w:rsidRPr="0025051C"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  <w:t>10 процентов</w:t>
      </w:r>
      <w:r w:rsidRPr="0025051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 от их общего количества, </w:t>
      </w:r>
      <w:r w:rsidRPr="0025051C"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  <w:t>при этом не допускается расположение неработающих светильников подряд, одного за другим</w:t>
      </w:r>
      <w:r w:rsidRPr="0025051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.</w:t>
      </w:r>
    </w:p>
    <w:p w:rsidR="00A5284A" w:rsidRPr="000144C6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left" w:pos="709"/>
          <w:tab w:val="decimal" w:pos="1276"/>
        </w:tabs>
        <w:suppressAutoHyphens/>
        <w:autoSpaceDE w:val="0"/>
        <w:spacing w:after="0" w:line="27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144C6">
        <w:rPr>
          <w:rFonts w:ascii="Times New Roman" w:hAnsi="Times New Roman"/>
          <w:sz w:val="24"/>
          <w:szCs w:val="24"/>
          <w:lang w:eastAsia="ar-SA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A5284A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left" w:pos="709"/>
          <w:tab w:val="decimal" w:pos="1276"/>
        </w:tabs>
        <w:suppressAutoHyphens/>
        <w:autoSpaceDE w:val="0"/>
        <w:spacing w:after="0" w:line="27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144C6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Вывоз сбитых опор освещения осуществляется лицом, эксплуатирующим линейные сооружения, в течение </w:t>
      </w:r>
      <w:r w:rsidRPr="000144C6"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  <w:t>3 суток</w:t>
      </w:r>
      <w:r w:rsidRPr="000144C6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 с момента обнаружения (демонтажа).</w:t>
      </w:r>
    </w:p>
    <w:p w:rsidR="00A5284A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left" w:pos="709"/>
          <w:tab w:val="decimal" w:pos="1276"/>
        </w:tabs>
        <w:suppressAutoHyphens/>
        <w:autoSpaceDE w:val="0"/>
        <w:spacing w:after="0" w:line="27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144C6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Срок восстановления свечения отдельных светильников не должен превышать </w:t>
      </w:r>
      <w:r w:rsidRPr="000144C6"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  <w:t>10 суток</w:t>
      </w:r>
      <w:r w:rsidRPr="000144C6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 с момента обнаружения неисправностей или поступления соответствующего сообщения. </w:t>
      </w:r>
    </w:p>
    <w:p w:rsidR="00A5284A" w:rsidRPr="000144C6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left" w:pos="709"/>
          <w:tab w:val="decimal" w:pos="1276"/>
        </w:tabs>
        <w:suppressAutoHyphens/>
        <w:autoSpaceDE w:val="0"/>
        <w:spacing w:after="0" w:line="27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144C6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В охранной зоне инженерных сетей производится окос травы и уборка дикорастущей поросли собственниками (пользователями) инженерных сетей.</w:t>
      </w:r>
    </w:p>
    <w:p w:rsidR="00A5284A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left" w:pos="709"/>
          <w:tab w:val="decimal" w:pos="1276"/>
        </w:tabs>
        <w:suppressAutoHyphens/>
        <w:autoSpaceDE w:val="0"/>
        <w:spacing w:after="0" w:line="27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144C6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Вышедшие из строя газоразрядные лампы, содержащие ртуть, люминесцентные лампы должны храниться в специально отведенных для этих целей местах и передаваться на договорной основе организациям, имеющим лицензию на соответствующий вид деятельности. </w:t>
      </w:r>
    </w:p>
    <w:p w:rsidR="00A5284A" w:rsidRPr="000144C6" w:rsidRDefault="00A5284A" w:rsidP="003F1DE2">
      <w:pPr>
        <w:pStyle w:val="ListParagraph"/>
        <w:widowControl w:val="0"/>
        <w:numPr>
          <w:ilvl w:val="0"/>
          <w:numId w:val="23"/>
        </w:numPr>
        <w:tabs>
          <w:tab w:val="left" w:pos="709"/>
          <w:tab w:val="decimal" w:pos="1276"/>
        </w:tabs>
        <w:suppressAutoHyphens/>
        <w:autoSpaceDE w:val="0"/>
        <w:spacing w:after="0" w:line="276" w:lineRule="atLeast"/>
        <w:ind w:left="0"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144C6">
        <w:rPr>
          <w:rFonts w:ascii="Times New Roman" w:hAnsi="Times New Roman"/>
          <w:bCs/>
          <w:color w:val="00000A"/>
          <w:kern w:val="1"/>
          <w:sz w:val="24"/>
          <w:szCs w:val="24"/>
          <w:lang w:eastAsia="ar-SA"/>
        </w:rPr>
        <w:t>Повреждения устройств наружного освещения при дорожно-транспортных происшествиях устраняются за счет виновного лица.</w:t>
      </w:r>
    </w:p>
    <w:p w:rsidR="00A5284A" w:rsidRPr="00196673" w:rsidRDefault="00A5284A" w:rsidP="00196673">
      <w:pPr>
        <w:tabs>
          <w:tab w:val="left" w:pos="709"/>
        </w:tabs>
        <w:suppressAutoHyphens/>
        <w:spacing w:after="120" w:line="276" w:lineRule="atLeast"/>
        <w:ind w:firstLine="720"/>
        <w:jc w:val="both"/>
        <w:rPr>
          <w:rFonts w:ascii="Times New Roman" w:hAnsi="Times New Roman"/>
          <w:b/>
          <w:i/>
          <w:color w:val="00000A"/>
          <w:kern w:val="1"/>
          <w:sz w:val="24"/>
          <w:szCs w:val="24"/>
          <w:lang w:eastAsia="ar-SA"/>
        </w:rPr>
      </w:pPr>
    </w:p>
    <w:p w:rsidR="00A5284A" w:rsidRPr="00196673" w:rsidRDefault="00A5284A" w:rsidP="000144C6">
      <w:pPr>
        <w:tabs>
          <w:tab w:val="left" w:pos="709"/>
          <w:tab w:val="decimal" w:pos="1134"/>
        </w:tabs>
        <w:suppressAutoHyphens/>
        <w:spacing w:after="0" w:line="276" w:lineRule="atLeast"/>
        <w:ind w:firstLine="709"/>
        <w:jc w:val="both"/>
        <w:rPr>
          <w:rFonts w:ascii="Times New Roman" w:hAnsi="Times New Roman"/>
          <w:b/>
          <w:bCs/>
          <w:i/>
          <w:color w:val="00000A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color w:val="00000A"/>
          <w:kern w:val="1"/>
          <w:sz w:val="24"/>
          <w:szCs w:val="24"/>
          <w:lang w:eastAsia="ar-SA"/>
        </w:rPr>
        <w:t>13.</w:t>
      </w:r>
      <w:r>
        <w:rPr>
          <w:rFonts w:ascii="Times New Roman" w:hAnsi="Times New Roman"/>
          <w:b/>
          <w:bCs/>
          <w:i/>
          <w:color w:val="00000A"/>
          <w:kern w:val="1"/>
          <w:sz w:val="24"/>
          <w:szCs w:val="24"/>
          <w:lang w:eastAsia="ar-SA"/>
        </w:rPr>
        <w:tab/>
      </w:r>
      <w:r w:rsidRPr="00196673">
        <w:rPr>
          <w:rFonts w:ascii="Times New Roman" w:hAnsi="Times New Roman"/>
          <w:b/>
          <w:bCs/>
          <w:i/>
          <w:color w:val="00000A"/>
          <w:kern w:val="1"/>
          <w:sz w:val="24"/>
          <w:szCs w:val="24"/>
          <w:lang w:eastAsia="ar-SA"/>
        </w:rPr>
        <w:t>Содержание сетей ливневой канализации, смотровых и ливневых колодцев, водоотводящих сооружений</w:t>
      </w:r>
    </w:p>
    <w:p w:rsidR="00A5284A" w:rsidRPr="000144C6" w:rsidRDefault="00A5284A" w:rsidP="003F1DE2">
      <w:pPr>
        <w:pStyle w:val="ListParagraph"/>
        <w:numPr>
          <w:ilvl w:val="0"/>
          <w:numId w:val="25"/>
        </w:numPr>
        <w:tabs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144C6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В целях сохранности коллекторов ливневой канализации устанавливается охранная зона - 2 (два) метра в каждую сторону от оси коллектора.</w:t>
      </w:r>
    </w:p>
    <w:p w:rsidR="00A5284A" w:rsidRPr="00156E50" w:rsidRDefault="00A5284A" w:rsidP="003F1DE2">
      <w:pPr>
        <w:pStyle w:val="ListParagraph"/>
        <w:numPr>
          <w:ilvl w:val="0"/>
          <w:numId w:val="25"/>
        </w:numPr>
        <w:tabs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144C6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запрещается:</w:t>
      </w:r>
    </w:p>
    <w:p w:rsidR="00A5284A" w:rsidRPr="00156E50" w:rsidRDefault="00A5284A" w:rsidP="003F1DE2">
      <w:pPr>
        <w:pStyle w:val="ListParagraph"/>
        <w:numPr>
          <w:ilvl w:val="0"/>
          <w:numId w:val="26"/>
        </w:numPr>
        <w:tabs>
          <w:tab w:val="lef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56E50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производить земляные работы;</w:t>
      </w:r>
    </w:p>
    <w:p w:rsidR="00A5284A" w:rsidRPr="00156E50" w:rsidRDefault="00A5284A" w:rsidP="003F1DE2">
      <w:pPr>
        <w:pStyle w:val="ListParagraph"/>
        <w:numPr>
          <w:ilvl w:val="0"/>
          <w:numId w:val="26"/>
        </w:numPr>
        <w:tabs>
          <w:tab w:val="lef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56E50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повреждать сети ливневой канализации, взламывать или разрушать водоприемные люки;</w:t>
      </w:r>
    </w:p>
    <w:p w:rsidR="00A5284A" w:rsidRPr="00156E50" w:rsidRDefault="00A5284A" w:rsidP="003F1DE2">
      <w:pPr>
        <w:pStyle w:val="ListParagraph"/>
        <w:numPr>
          <w:ilvl w:val="0"/>
          <w:numId w:val="26"/>
        </w:numPr>
        <w:tabs>
          <w:tab w:val="lef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56E50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осуществлять строительство, устанавливать торговые, хозяйственные и бытовые сооружения;</w:t>
      </w:r>
    </w:p>
    <w:p w:rsidR="00A5284A" w:rsidRPr="00156E50" w:rsidRDefault="00A5284A" w:rsidP="00156E50">
      <w:pPr>
        <w:tabs>
          <w:tab w:val="left" w:pos="1276"/>
        </w:tabs>
        <w:suppressAutoHyphens/>
        <w:spacing w:after="0" w:line="276" w:lineRule="atLeast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56E50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сбрасывать промышленные, бытовые отходы, мусор и иные материалы.</w:t>
      </w:r>
    </w:p>
    <w:p w:rsidR="00A5284A" w:rsidRDefault="00A5284A" w:rsidP="003F1DE2">
      <w:pPr>
        <w:pStyle w:val="ListParagraph"/>
        <w:numPr>
          <w:ilvl w:val="0"/>
          <w:numId w:val="25"/>
        </w:numPr>
        <w:tabs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56E50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Эксплуатация ведомственных сетей ливневой канализации производится за счет средств соответствующих организаций.</w:t>
      </w:r>
    </w:p>
    <w:p w:rsidR="00A5284A" w:rsidRDefault="00A5284A" w:rsidP="003F1DE2">
      <w:pPr>
        <w:pStyle w:val="ListParagraph"/>
        <w:numPr>
          <w:ilvl w:val="0"/>
          <w:numId w:val="25"/>
        </w:numPr>
        <w:tabs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56E50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Сбросы стоков в сети ливневой канализации осуществляются только по согласованию с организацией, эксплуатирующей эти сети.</w:t>
      </w:r>
    </w:p>
    <w:p w:rsidR="00A5284A" w:rsidRDefault="00A5284A" w:rsidP="003F1DE2">
      <w:pPr>
        <w:pStyle w:val="ListParagraph"/>
        <w:numPr>
          <w:ilvl w:val="0"/>
          <w:numId w:val="25"/>
        </w:numPr>
        <w:tabs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56E50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Организации, эксплуатирующие сети ливневой канализации, обязаны содержать их в соответствии с техническими правилами.</w:t>
      </w:r>
    </w:p>
    <w:p w:rsidR="00A5284A" w:rsidRDefault="00A5284A" w:rsidP="003F1DE2">
      <w:pPr>
        <w:pStyle w:val="ListParagraph"/>
        <w:numPr>
          <w:ilvl w:val="0"/>
          <w:numId w:val="25"/>
        </w:numPr>
        <w:tabs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56E50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A5284A" w:rsidRPr="00156E50" w:rsidRDefault="00A5284A" w:rsidP="003F1DE2">
      <w:pPr>
        <w:pStyle w:val="ListParagraph"/>
        <w:numPr>
          <w:ilvl w:val="0"/>
          <w:numId w:val="25"/>
        </w:numPr>
        <w:tabs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56E50">
        <w:rPr>
          <w:rFonts w:ascii="Times New Roman" w:hAnsi="Times New Roman"/>
          <w:sz w:val="24"/>
          <w:szCs w:val="24"/>
          <w:lang w:eastAsia="ru-RU"/>
        </w:rPr>
        <w:t>Профилактическое обследование смотровых и дождеприемных колодцев ливневой канализации и их очистка производятся не реже одного раза в год.</w:t>
      </w:r>
    </w:p>
    <w:p w:rsidR="00A5284A" w:rsidRPr="00156E50" w:rsidRDefault="00A5284A" w:rsidP="003F1DE2">
      <w:pPr>
        <w:pStyle w:val="ListParagraph"/>
        <w:numPr>
          <w:ilvl w:val="0"/>
          <w:numId w:val="25"/>
        </w:numPr>
        <w:tabs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56E50">
        <w:rPr>
          <w:rFonts w:ascii="Times New Roman" w:hAnsi="Times New Roman"/>
          <w:sz w:val="24"/>
          <w:szCs w:val="24"/>
          <w:lang w:eastAsia="ru-RU"/>
        </w:rPr>
        <w:t xml:space="preserve">Коммуникационные колодцы, на которых разрушены крышки, должны быть в течение </w:t>
      </w:r>
      <w:r w:rsidRPr="00156E50">
        <w:rPr>
          <w:rFonts w:ascii="Times New Roman" w:hAnsi="Times New Roman"/>
          <w:sz w:val="24"/>
          <w:szCs w:val="24"/>
          <w:highlight w:val="green"/>
          <w:lang w:eastAsia="ru-RU"/>
        </w:rPr>
        <w:t>часа</w:t>
      </w:r>
      <w:r w:rsidRPr="00156E50">
        <w:rPr>
          <w:rFonts w:ascii="Times New Roman" w:hAnsi="Times New Roman"/>
          <w:sz w:val="24"/>
          <w:szCs w:val="24"/>
          <w:lang w:eastAsia="ru-RU"/>
        </w:rPr>
        <w:t xml:space="preserve"> ограждены собственниками сетей, обозначены соответствующими предупреждающими знаками и заменены в сроки не более </w:t>
      </w:r>
      <w:r w:rsidRPr="00156E50">
        <w:rPr>
          <w:rFonts w:ascii="Times New Roman" w:hAnsi="Times New Roman"/>
          <w:sz w:val="24"/>
          <w:szCs w:val="24"/>
          <w:highlight w:val="green"/>
          <w:lang w:eastAsia="ru-RU"/>
        </w:rPr>
        <w:t>трех часов</w:t>
      </w:r>
      <w:r w:rsidRPr="00156E50">
        <w:rPr>
          <w:rFonts w:ascii="Times New Roman" w:hAnsi="Times New Roman"/>
          <w:sz w:val="24"/>
          <w:szCs w:val="24"/>
          <w:lang w:eastAsia="ru-RU"/>
        </w:rPr>
        <w:t>.</w:t>
      </w:r>
    </w:p>
    <w:p w:rsidR="00A5284A" w:rsidRPr="00156E50" w:rsidRDefault="00A5284A" w:rsidP="003F1DE2">
      <w:pPr>
        <w:pStyle w:val="ListParagraph"/>
        <w:numPr>
          <w:ilvl w:val="0"/>
          <w:numId w:val="25"/>
        </w:numPr>
        <w:tabs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56E50">
        <w:rPr>
          <w:rFonts w:ascii="Times New Roman" w:hAnsi="Times New Roman"/>
          <w:sz w:val="24"/>
          <w:szCs w:val="24"/>
          <w:lang w:eastAsia="ru-RU"/>
        </w:rPr>
        <w:t>При плановых работах на инженерных сетях сброс канализационных стоков производится в ближайшие колодцы фекальной канализации, водопроводной воды и воды из тепловых сетей - в ливневую канализацию (при ее наличии). Сброс воды на дорогу запрещается.</w:t>
      </w:r>
    </w:p>
    <w:p w:rsidR="00A5284A" w:rsidRPr="00156E50" w:rsidRDefault="00A5284A" w:rsidP="00156E50">
      <w:pPr>
        <w:tabs>
          <w:tab w:val="left" w:pos="1276"/>
        </w:tabs>
        <w:suppressAutoHyphens/>
        <w:spacing w:after="0" w:line="276" w:lineRule="atLeast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56E50">
        <w:rPr>
          <w:rFonts w:ascii="Times New Roman" w:hAnsi="Times New Roman"/>
          <w:sz w:val="24"/>
          <w:szCs w:val="24"/>
          <w:lang w:eastAsia="ru-RU"/>
        </w:rPr>
        <w:t>Ликвидация последствий утечек выполняется силами и за счет владельцев поврежденных инженерных сетей.</w:t>
      </w:r>
    </w:p>
    <w:p w:rsidR="00A5284A" w:rsidRPr="00196673" w:rsidRDefault="00A5284A" w:rsidP="001966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5284A" w:rsidRPr="00196673" w:rsidRDefault="00A5284A" w:rsidP="00156E50">
      <w:pPr>
        <w:tabs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kern w:val="1"/>
          <w:sz w:val="24"/>
          <w:szCs w:val="24"/>
          <w:lang w:eastAsia="ar-SA"/>
        </w:rPr>
        <w:t>14.</w:t>
      </w:r>
      <w:r>
        <w:rPr>
          <w:rFonts w:ascii="Times New Roman" w:hAnsi="Times New Roman"/>
          <w:b/>
          <w:bCs/>
          <w:i/>
          <w:kern w:val="1"/>
          <w:sz w:val="24"/>
          <w:szCs w:val="24"/>
          <w:lang w:eastAsia="ar-SA"/>
        </w:rPr>
        <w:tab/>
      </w:r>
      <w:r w:rsidRPr="00196673">
        <w:rPr>
          <w:rFonts w:ascii="Times New Roman" w:hAnsi="Times New Roman"/>
          <w:b/>
          <w:bCs/>
          <w:i/>
          <w:kern w:val="1"/>
          <w:sz w:val="24"/>
          <w:szCs w:val="24"/>
          <w:lang w:eastAsia="ar-SA"/>
        </w:rPr>
        <w:t xml:space="preserve">Содержание садово-парковой мебели, </w:t>
      </w:r>
      <w:r w:rsidRPr="00196673">
        <w:rPr>
          <w:rFonts w:ascii="Times New Roman" w:hAnsi="Times New Roman"/>
          <w:b/>
          <w:bCs/>
          <w:i/>
          <w:color w:val="00000A"/>
          <w:kern w:val="1"/>
          <w:sz w:val="24"/>
          <w:szCs w:val="24"/>
          <w:lang w:eastAsia="ar-SA"/>
        </w:rPr>
        <w:t xml:space="preserve">садово-паркового оборудования </w:t>
      </w:r>
    </w:p>
    <w:p w:rsidR="00A5284A" w:rsidRPr="000F50F3" w:rsidRDefault="00A5284A" w:rsidP="003F1DE2">
      <w:pPr>
        <w:pStyle w:val="ListParagraph"/>
        <w:numPr>
          <w:ilvl w:val="0"/>
          <w:numId w:val="27"/>
        </w:numPr>
        <w:tabs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Объекты садово-парковой мебели, садово-паркового оборудования, в том числе фонтаны, скамейки, беседки, мостики, ограды, ворота, навесы, вазоны и другие малые архитектурные формы, должны находиться в чистом и исправном состоянии.</w:t>
      </w:r>
    </w:p>
    <w:p w:rsidR="00A5284A" w:rsidRPr="000F50F3" w:rsidRDefault="00A5284A" w:rsidP="003F1DE2">
      <w:pPr>
        <w:pStyle w:val="ListParagraph"/>
        <w:numPr>
          <w:ilvl w:val="0"/>
          <w:numId w:val="27"/>
        </w:numPr>
        <w:tabs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В весенний период должен производиться плановый осмотр малых архитектурных форм, их очистка от старой краски, ржавчины, промывка, окраска, а также замена сломанных элементов.</w:t>
      </w:r>
    </w:p>
    <w:p w:rsidR="00A5284A" w:rsidRPr="000F50F3" w:rsidRDefault="00A5284A" w:rsidP="003F1DE2">
      <w:pPr>
        <w:pStyle w:val="ListParagraph"/>
        <w:numPr>
          <w:ilvl w:val="0"/>
          <w:numId w:val="28"/>
        </w:numPr>
        <w:tabs>
          <w:tab w:val="lef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д</w:t>
      </w: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ля содержания цветочных ваз и урн в надлежащем состоянии должны быть обеспечены:</w:t>
      </w:r>
    </w:p>
    <w:p w:rsidR="00A5284A" w:rsidRPr="000F50F3" w:rsidRDefault="00A5284A" w:rsidP="003F1DE2">
      <w:pPr>
        <w:pStyle w:val="ListParagraph"/>
        <w:numPr>
          <w:ilvl w:val="0"/>
          <w:numId w:val="28"/>
        </w:numPr>
        <w:tabs>
          <w:tab w:val="lef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ремонт поврежденных элементов;</w:t>
      </w:r>
    </w:p>
    <w:p w:rsidR="00A5284A" w:rsidRPr="000F50F3" w:rsidRDefault="00A5284A" w:rsidP="003F1DE2">
      <w:pPr>
        <w:pStyle w:val="ListParagraph"/>
        <w:numPr>
          <w:ilvl w:val="0"/>
          <w:numId w:val="28"/>
        </w:numPr>
        <w:tabs>
          <w:tab w:val="lef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удаление подтеков и грязи;</w:t>
      </w:r>
    </w:p>
    <w:p w:rsidR="00A5284A" w:rsidRPr="000F50F3" w:rsidRDefault="00A5284A" w:rsidP="003F1DE2">
      <w:pPr>
        <w:pStyle w:val="ListParagraph"/>
        <w:numPr>
          <w:ilvl w:val="0"/>
          <w:numId w:val="28"/>
        </w:numPr>
        <w:tabs>
          <w:tab w:val="lef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удаление мусора, отцветших соцветий и цветов, засохших листьев.</w:t>
      </w:r>
    </w:p>
    <w:p w:rsidR="00A5284A" w:rsidRDefault="00A5284A" w:rsidP="003F1DE2">
      <w:pPr>
        <w:pStyle w:val="ListParagraph"/>
        <w:numPr>
          <w:ilvl w:val="0"/>
          <w:numId w:val="27"/>
        </w:numPr>
        <w:tabs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Ограждения (металлические решетки) необходимо ремонтировать, очищать от старого покрытия и производить окраску по мере необходимости.</w:t>
      </w:r>
    </w:p>
    <w:p w:rsidR="00A5284A" w:rsidRDefault="00A5284A" w:rsidP="003F1DE2">
      <w:pPr>
        <w:pStyle w:val="ListParagraph"/>
        <w:numPr>
          <w:ilvl w:val="0"/>
          <w:numId w:val="27"/>
        </w:numPr>
        <w:tabs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В зимний период элементы садово-парковой мебели, садово-паркового оборудования, а также подходы к ним должны быть очищены от снега и наледи.</w:t>
      </w:r>
    </w:p>
    <w:p w:rsidR="00A5284A" w:rsidRPr="000F50F3" w:rsidRDefault="00A5284A" w:rsidP="003F1DE2">
      <w:pPr>
        <w:pStyle w:val="ListParagraph"/>
        <w:numPr>
          <w:ilvl w:val="0"/>
          <w:numId w:val="27"/>
        </w:numPr>
        <w:tabs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  <w:t>В период работы фонтанов очистка водной поверхности от мусора производится ежедневно.</w:t>
      </w:r>
    </w:p>
    <w:p w:rsidR="00A5284A" w:rsidRPr="00196673" w:rsidRDefault="00A5284A" w:rsidP="00196673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196673"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  <w:t>Купаться в фонтанах запрещено.</w:t>
      </w:r>
    </w:p>
    <w:p w:rsidR="00A5284A" w:rsidRPr="00196673" w:rsidRDefault="00A5284A" w:rsidP="00196673">
      <w:pPr>
        <w:tabs>
          <w:tab w:val="left" w:pos="709"/>
        </w:tabs>
        <w:suppressAutoHyphens/>
        <w:spacing w:after="120" w:line="276" w:lineRule="atLeast"/>
        <w:jc w:val="center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</w:p>
    <w:p w:rsidR="00A5284A" w:rsidRPr="00196673" w:rsidRDefault="00A5284A" w:rsidP="000F50F3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A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color w:val="00000A"/>
          <w:kern w:val="1"/>
          <w:sz w:val="24"/>
          <w:szCs w:val="24"/>
          <w:lang w:eastAsia="ar-SA"/>
        </w:rPr>
        <w:t>15.</w:t>
      </w:r>
      <w:r>
        <w:rPr>
          <w:rFonts w:ascii="Times New Roman" w:hAnsi="Times New Roman"/>
          <w:b/>
          <w:bCs/>
          <w:i/>
          <w:color w:val="00000A"/>
          <w:kern w:val="1"/>
          <w:sz w:val="24"/>
          <w:szCs w:val="24"/>
          <w:lang w:eastAsia="ar-SA"/>
        </w:rPr>
        <w:tab/>
      </w:r>
      <w:r w:rsidRPr="00196673">
        <w:rPr>
          <w:rFonts w:ascii="Times New Roman" w:hAnsi="Times New Roman"/>
          <w:b/>
          <w:bCs/>
          <w:i/>
          <w:color w:val="00000A"/>
          <w:kern w:val="1"/>
          <w:sz w:val="24"/>
          <w:szCs w:val="24"/>
          <w:lang w:eastAsia="ar-SA"/>
        </w:rPr>
        <w:t>Содержание некапитальных объектов</w:t>
      </w:r>
    </w:p>
    <w:p w:rsidR="00A5284A" w:rsidRPr="000F50F3" w:rsidRDefault="00A5284A" w:rsidP="003F1DE2">
      <w:pPr>
        <w:pStyle w:val="ListParagraph"/>
        <w:numPr>
          <w:ilvl w:val="0"/>
          <w:numId w:val="29"/>
        </w:numPr>
        <w:tabs>
          <w:tab w:val="left" w:pos="709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A"/>
          <w:kern w:val="1"/>
          <w:sz w:val="24"/>
          <w:szCs w:val="24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Установка некапитальных объектов осуществляется </w:t>
      </w:r>
      <w:r w:rsidRPr="000F50F3">
        <w:rPr>
          <w:rFonts w:ascii="Times New Roman" w:hAnsi="Times New Roman"/>
          <w:bCs/>
          <w:color w:val="00000A"/>
          <w:kern w:val="1"/>
          <w:sz w:val="24"/>
          <w:szCs w:val="24"/>
          <w:lang w:eastAsia="ar-SA"/>
        </w:rPr>
        <w:t>в установленном законодательством порядке.</w:t>
      </w:r>
    </w:p>
    <w:p w:rsidR="00A5284A" w:rsidRPr="000F50F3" w:rsidRDefault="00A5284A" w:rsidP="003F1DE2">
      <w:pPr>
        <w:pStyle w:val="ListParagraph"/>
        <w:numPr>
          <w:ilvl w:val="0"/>
          <w:numId w:val="29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Юридические и физические лица, которые являются собственниками некапитальных объектов, должны:</w:t>
      </w:r>
    </w:p>
    <w:p w:rsidR="00A5284A" w:rsidRPr="000F50F3" w:rsidRDefault="00A5284A" w:rsidP="003F1DE2">
      <w:pPr>
        <w:pStyle w:val="ListParagraph"/>
        <w:numPr>
          <w:ilvl w:val="0"/>
          <w:numId w:val="30"/>
        </w:numPr>
        <w:tabs>
          <w:tab w:val="left" w:pos="709"/>
          <w:tab w:val="lef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производить их ремонт и окраску. Ремонт должен производиться с учетом сохранения внешнего вида и цветового решения;</w:t>
      </w:r>
    </w:p>
    <w:p w:rsidR="00A5284A" w:rsidRPr="000F50F3" w:rsidRDefault="00A5284A" w:rsidP="003F1DE2">
      <w:pPr>
        <w:pStyle w:val="ListParagraph"/>
        <w:numPr>
          <w:ilvl w:val="0"/>
          <w:numId w:val="30"/>
        </w:numPr>
        <w:tabs>
          <w:tab w:val="left" w:pos="709"/>
          <w:tab w:val="lef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следить за сохранностью зеленых насаждений, газонов, бордюрного камня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A5284A" w:rsidRPr="000F50F3" w:rsidRDefault="00A5284A" w:rsidP="003F1DE2">
      <w:pPr>
        <w:pStyle w:val="ListParagraph"/>
        <w:numPr>
          <w:ilvl w:val="0"/>
          <w:numId w:val="30"/>
        </w:numPr>
        <w:tabs>
          <w:tab w:val="left" w:pos="709"/>
          <w:tab w:val="lef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устанавливать урны возле некапитальных объектов, очищать урны от отходов по мере необходимости, но не реже </w:t>
      </w:r>
      <w:r w:rsidRPr="000F50F3"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  <w:t>одного раза в сутки</w:t>
      </w: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, </w:t>
      </w:r>
      <w:r w:rsidRPr="000F50F3"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  <w:t>окрашивать урны не реже одного раза в год</w:t>
      </w: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.</w:t>
      </w:r>
    </w:p>
    <w:p w:rsidR="00A5284A" w:rsidRPr="000F50F3" w:rsidRDefault="00A5284A" w:rsidP="003F1DE2">
      <w:pPr>
        <w:pStyle w:val="ListParagraph"/>
        <w:numPr>
          <w:ilvl w:val="0"/>
          <w:numId w:val="29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Юридическим и физическим лицам, которые являются собственниками некапитальных объектов, запрещается:</w:t>
      </w:r>
    </w:p>
    <w:p w:rsidR="00A5284A" w:rsidRPr="000F50F3" w:rsidRDefault="00A5284A" w:rsidP="003F1DE2">
      <w:pPr>
        <w:pStyle w:val="ListParagraph"/>
        <w:numPr>
          <w:ilvl w:val="0"/>
          <w:numId w:val="31"/>
        </w:numPr>
        <w:tabs>
          <w:tab w:val="left" w:pos="709"/>
          <w:tab w:val="righ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возводить к временным сооружениям пристройки, козырьки, навесы и прочие конструкции, не предусмотренные проектами;</w:t>
      </w:r>
    </w:p>
    <w:p w:rsidR="00A5284A" w:rsidRPr="000F50F3" w:rsidRDefault="00A5284A" w:rsidP="003F1DE2">
      <w:pPr>
        <w:pStyle w:val="ListParagraph"/>
        <w:numPr>
          <w:ilvl w:val="0"/>
          <w:numId w:val="31"/>
        </w:numPr>
        <w:tabs>
          <w:tab w:val="left" w:pos="709"/>
          <w:tab w:val="right" w:pos="1134"/>
        </w:tabs>
        <w:suppressAutoHyphens/>
        <w:spacing w:after="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складировать тару, товары, детали, иные предметы бытового и производственного характера у некапитальных объектов и на их крышах, а также использовать некапитальные объекты, где осуществляется торговля, оказываются бытовые услуги и услуги общественного питания, под складские цели;</w:t>
      </w:r>
    </w:p>
    <w:p w:rsidR="00A5284A" w:rsidRPr="000F50F3" w:rsidRDefault="00A5284A" w:rsidP="003F1DE2">
      <w:pPr>
        <w:pStyle w:val="ListParagraph"/>
        <w:numPr>
          <w:ilvl w:val="0"/>
          <w:numId w:val="31"/>
        </w:numPr>
        <w:tabs>
          <w:tab w:val="left" w:pos="709"/>
          <w:tab w:val="right" w:pos="1134"/>
        </w:tabs>
        <w:suppressAutoHyphens/>
        <w:spacing w:after="120" w:line="276" w:lineRule="atLeast"/>
        <w:ind w:left="0"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0F50F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загромождать противопожарные разрывы между некапитальными объектами.</w:t>
      </w:r>
    </w:p>
    <w:p w:rsidR="00A5284A" w:rsidRPr="00196673" w:rsidRDefault="00A5284A" w:rsidP="0019667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284A" w:rsidRPr="00196673" w:rsidRDefault="00A5284A" w:rsidP="00181248">
      <w:pPr>
        <w:tabs>
          <w:tab w:val="right" w:pos="1134"/>
        </w:tabs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16.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ab/>
        <w:t>С</w:t>
      </w:r>
      <w:r w:rsidRPr="00196673">
        <w:rPr>
          <w:rFonts w:ascii="Times New Roman" w:hAnsi="Times New Roman"/>
          <w:b/>
          <w:i/>
          <w:sz w:val="24"/>
          <w:szCs w:val="24"/>
          <w:lang w:eastAsia="ru-RU"/>
        </w:rPr>
        <w:t>одержание мест производства строительных работ</w:t>
      </w:r>
    </w:p>
    <w:p w:rsidR="00A5284A" w:rsidRPr="00F47909" w:rsidRDefault="00A5284A" w:rsidP="003F1DE2">
      <w:pPr>
        <w:pStyle w:val="ListParagraph"/>
        <w:widowControl w:val="0"/>
        <w:numPr>
          <w:ilvl w:val="0"/>
          <w:numId w:val="32"/>
        </w:numPr>
        <w:tabs>
          <w:tab w:val="left" w:pos="0"/>
          <w:tab w:val="righ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F47909">
        <w:rPr>
          <w:rFonts w:ascii="Times New Roman" w:hAnsi="Times New Roman"/>
          <w:color w:val="000000"/>
          <w:sz w:val="24"/>
          <w:szCs w:val="24"/>
          <w:lang w:eastAsia="ar-SA"/>
        </w:rPr>
        <w:t>Содержание строительных площадок и прилегающих к ним территорий, восстановление благоустройства после окончания ремонтных, строительных и иных видов работ возлагаются на заказчика.</w:t>
      </w:r>
    </w:p>
    <w:p w:rsidR="00A5284A" w:rsidRDefault="00A5284A" w:rsidP="003F1DE2">
      <w:pPr>
        <w:pStyle w:val="ListParagraph"/>
        <w:widowControl w:val="0"/>
        <w:numPr>
          <w:ilvl w:val="0"/>
          <w:numId w:val="32"/>
        </w:numPr>
        <w:tabs>
          <w:tab w:val="righ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47909">
        <w:rPr>
          <w:rFonts w:ascii="Times New Roman" w:hAnsi="Times New Roman"/>
          <w:sz w:val="24"/>
          <w:szCs w:val="24"/>
          <w:lang w:eastAsia="ar-SA"/>
        </w:rPr>
        <w:t>До начала строительных, ремонтных и иных видов работ (далее - работ) необходимо:</w:t>
      </w:r>
    </w:p>
    <w:p w:rsidR="00A5284A" w:rsidRPr="00DA2800" w:rsidRDefault="00A5284A" w:rsidP="003F1DE2">
      <w:pPr>
        <w:pStyle w:val="ListParagraph"/>
        <w:widowControl w:val="0"/>
        <w:numPr>
          <w:ilvl w:val="0"/>
          <w:numId w:val="33"/>
        </w:numPr>
        <w:tabs>
          <w:tab w:val="righ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2800">
        <w:rPr>
          <w:rFonts w:ascii="Times New Roman" w:hAnsi="Times New Roman"/>
          <w:sz w:val="24"/>
          <w:szCs w:val="24"/>
          <w:lang w:eastAsia="ar-SA"/>
        </w:rPr>
        <w:t>установить по всему периметру территории строительной площадки сплошное ограждение;</w:t>
      </w:r>
    </w:p>
    <w:p w:rsidR="00A5284A" w:rsidRPr="00DA2800" w:rsidRDefault="00A5284A" w:rsidP="003F1DE2">
      <w:pPr>
        <w:pStyle w:val="ListParagraph"/>
        <w:widowControl w:val="0"/>
        <w:numPr>
          <w:ilvl w:val="0"/>
          <w:numId w:val="33"/>
        </w:numPr>
        <w:tabs>
          <w:tab w:val="righ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2800">
        <w:rPr>
          <w:rFonts w:ascii="Times New Roman" w:hAnsi="Times New Roman"/>
          <w:sz w:val="24"/>
          <w:szCs w:val="24"/>
          <w:lang w:eastAsia="ar-SA"/>
        </w:rPr>
        <w:t>обеспечить общую устойчивость, прочность, надежность, эксплуатационную безопасность ограждения строительной площадки;</w:t>
      </w:r>
    </w:p>
    <w:p w:rsidR="00A5284A" w:rsidRPr="00DA2800" w:rsidRDefault="00A5284A" w:rsidP="003F1DE2">
      <w:pPr>
        <w:pStyle w:val="ListParagraph"/>
        <w:widowControl w:val="0"/>
        <w:numPr>
          <w:ilvl w:val="0"/>
          <w:numId w:val="33"/>
        </w:numPr>
        <w:tabs>
          <w:tab w:val="righ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2800">
        <w:rPr>
          <w:rFonts w:ascii="Times New Roman" w:hAnsi="Times New Roman"/>
          <w:sz w:val="24"/>
          <w:szCs w:val="24"/>
          <w:lang w:eastAsia="ar-SA"/>
        </w:rPr>
        <w:t>следить за надлежащим техническим состоянием ограждения строительной площадки, его чистотой, своевременной очисткой от грязи, снега, наледи, информационно-печатной продукции;</w:t>
      </w:r>
    </w:p>
    <w:p w:rsidR="00A5284A" w:rsidRPr="00DA2800" w:rsidRDefault="00A5284A" w:rsidP="003F1DE2">
      <w:pPr>
        <w:pStyle w:val="ListParagraph"/>
        <w:widowControl w:val="0"/>
        <w:numPr>
          <w:ilvl w:val="0"/>
          <w:numId w:val="33"/>
        </w:numPr>
        <w:tabs>
          <w:tab w:val="righ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2800">
        <w:rPr>
          <w:rFonts w:ascii="Times New Roman" w:hAnsi="Times New Roman"/>
          <w:sz w:val="24"/>
          <w:szCs w:val="24"/>
          <w:lang w:eastAsia="ar-SA"/>
        </w:rPr>
        <w:t>разместить при въезде на территорию строительной площадки информационный щит строительного объекта и содержать его в надлежащем состоянии;</w:t>
      </w:r>
    </w:p>
    <w:p w:rsidR="00A5284A" w:rsidRPr="00DA2800" w:rsidRDefault="00A5284A" w:rsidP="003F1DE2">
      <w:pPr>
        <w:pStyle w:val="ListParagraph"/>
        <w:widowControl w:val="0"/>
        <w:numPr>
          <w:ilvl w:val="0"/>
          <w:numId w:val="33"/>
        </w:numPr>
        <w:tabs>
          <w:tab w:val="righ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2800">
        <w:rPr>
          <w:rFonts w:ascii="Times New Roman" w:hAnsi="Times New Roman"/>
          <w:sz w:val="24"/>
          <w:szCs w:val="24"/>
          <w:lang w:eastAsia="ar-SA"/>
        </w:rPr>
        <w:t>обеспечить временные тротуары для пешеходов (в случае необходимости);</w:t>
      </w:r>
    </w:p>
    <w:p w:rsidR="00A5284A" w:rsidRPr="00DA2800" w:rsidRDefault="00A5284A" w:rsidP="003F1DE2">
      <w:pPr>
        <w:pStyle w:val="ListParagraph"/>
        <w:widowControl w:val="0"/>
        <w:numPr>
          <w:ilvl w:val="0"/>
          <w:numId w:val="33"/>
        </w:numPr>
        <w:tabs>
          <w:tab w:val="righ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2800">
        <w:rPr>
          <w:rFonts w:ascii="Times New Roman" w:hAnsi="Times New Roman"/>
          <w:sz w:val="24"/>
          <w:szCs w:val="24"/>
          <w:lang w:eastAsia="ar-SA"/>
        </w:rPr>
        <w:t>обеспечить наружное освещение по периметру строительной площадки;</w:t>
      </w:r>
    </w:p>
    <w:p w:rsidR="00A5284A" w:rsidRPr="00DA2800" w:rsidRDefault="00A5284A" w:rsidP="003F1DE2">
      <w:pPr>
        <w:pStyle w:val="ListParagraph"/>
        <w:widowControl w:val="0"/>
        <w:numPr>
          <w:ilvl w:val="0"/>
          <w:numId w:val="33"/>
        </w:numPr>
        <w:tabs>
          <w:tab w:val="righ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2800">
        <w:rPr>
          <w:rFonts w:ascii="Times New Roman" w:hAnsi="Times New Roman"/>
          <w:sz w:val="24"/>
          <w:szCs w:val="24"/>
          <w:lang w:eastAsia="ar-SA"/>
        </w:rPr>
        <w:t>оборудовать благоустроенные подъезды к строительной площадке, внутриплощадочные проезды и пункты моек колес транспортных средств, исключающих вынос грязи и мусора на проезжую часть улиц (проездов);</w:t>
      </w:r>
    </w:p>
    <w:p w:rsidR="00A5284A" w:rsidRPr="00DA2800" w:rsidRDefault="00A5284A" w:rsidP="003F1DE2">
      <w:pPr>
        <w:pStyle w:val="ListParagraph"/>
        <w:widowControl w:val="0"/>
        <w:numPr>
          <w:ilvl w:val="0"/>
          <w:numId w:val="33"/>
        </w:numPr>
        <w:tabs>
          <w:tab w:val="righ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2800">
        <w:rPr>
          <w:rFonts w:ascii="Times New Roman" w:hAnsi="Times New Roman"/>
          <w:sz w:val="24"/>
          <w:szCs w:val="24"/>
          <w:lang w:eastAsia="ar-SA"/>
        </w:rPr>
        <w:t>обеспечить вывоз снега, убранного с территории строительной площадки;</w:t>
      </w:r>
    </w:p>
    <w:p w:rsidR="00A5284A" w:rsidRPr="00DA2800" w:rsidRDefault="00A5284A" w:rsidP="003F1DE2">
      <w:pPr>
        <w:pStyle w:val="ListParagraph"/>
        <w:widowControl w:val="0"/>
        <w:numPr>
          <w:ilvl w:val="0"/>
          <w:numId w:val="33"/>
        </w:numPr>
        <w:tabs>
          <w:tab w:val="righ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2800">
        <w:rPr>
          <w:rFonts w:ascii="Times New Roman" w:hAnsi="Times New Roman"/>
          <w:sz w:val="24"/>
          <w:szCs w:val="24"/>
          <w:lang w:eastAsia="ar-SA"/>
        </w:rPr>
        <w:t>обеспечить при производстве работ ежедневную уборку территории строительной площадки, подъездов к ней и тротуаров от грязи и мусора, снега, льда (учитывая период года (зима, лето);</w:t>
      </w:r>
    </w:p>
    <w:p w:rsidR="00A5284A" w:rsidRDefault="00A5284A" w:rsidP="003F1DE2">
      <w:pPr>
        <w:pStyle w:val="ListParagraph"/>
        <w:widowControl w:val="0"/>
        <w:numPr>
          <w:ilvl w:val="0"/>
          <w:numId w:val="33"/>
        </w:numPr>
        <w:tabs>
          <w:tab w:val="righ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2800">
        <w:rPr>
          <w:rFonts w:ascii="Times New Roman" w:hAnsi="Times New Roman"/>
          <w:sz w:val="24"/>
          <w:szCs w:val="24"/>
          <w:lang w:eastAsia="ar-SA"/>
        </w:rPr>
        <w:t>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форм;</w:t>
      </w:r>
    </w:p>
    <w:p w:rsidR="00A5284A" w:rsidRPr="00DA2800" w:rsidRDefault="00A5284A" w:rsidP="003F1DE2">
      <w:pPr>
        <w:pStyle w:val="ListParagraph"/>
        <w:widowControl w:val="0"/>
        <w:numPr>
          <w:ilvl w:val="0"/>
          <w:numId w:val="33"/>
        </w:numPr>
        <w:tabs>
          <w:tab w:val="righ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2800">
        <w:rPr>
          <w:rFonts w:ascii="Times New Roman" w:hAnsi="Times New Roman"/>
          <w:sz w:val="24"/>
          <w:szCs w:val="24"/>
          <w:lang w:eastAsia="ar-SA"/>
        </w:rPr>
        <w:t>восстановить разрушенные и поврежденные дорожные покрытия, зеленые насаждения, газоны, тротуары, откосы, малые архитектурные формы, произведенные при производстве работ.</w:t>
      </w:r>
    </w:p>
    <w:p w:rsidR="00A5284A" w:rsidRPr="006D3B21" w:rsidRDefault="00A5284A" w:rsidP="003F1DE2">
      <w:pPr>
        <w:pStyle w:val="ListParagraph"/>
        <w:widowControl w:val="0"/>
        <w:numPr>
          <w:ilvl w:val="0"/>
          <w:numId w:val="32"/>
        </w:numPr>
        <w:tabs>
          <w:tab w:val="righ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2800">
        <w:rPr>
          <w:rFonts w:ascii="Times New Roman" w:hAnsi="Times New Roman"/>
          <w:sz w:val="24"/>
          <w:szCs w:val="24"/>
          <w:lang w:eastAsia="ru-RU"/>
        </w:rPr>
        <w:t xml:space="preserve">Строительные площадки огораживаются сплошным забором высотой </w:t>
      </w:r>
      <w:r w:rsidRPr="00DA2800">
        <w:rPr>
          <w:rFonts w:ascii="Times New Roman" w:hAnsi="Times New Roman"/>
          <w:sz w:val="24"/>
          <w:szCs w:val="24"/>
          <w:highlight w:val="green"/>
          <w:lang w:eastAsia="ru-RU"/>
        </w:rPr>
        <w:t>2 - 2,5 м.</w:t>
      </w:r>
      <w:r w:rsidRPr="00DA2800">
        <w:rPr>
          <w:rFonts w:ascii="Times New Roman" w:hAnsi="Times New Roman"/>
          <w:sz w:val="24"/>
          <w:szCs w:val="24"/>
          <w:lang w:eastAsia="ru-RU"/>
        </w:rPr>
        <w:t xml:space="preserve"> Ограждения должны быть изготовлены из железобетонных заборных плит, оцинкованного профнастила либо деревянного настила, содержаться в чистоте и исправном состоянии, сказывающихся на их эстетическом виде или прочности.</w:t>
      </w:r>
    </w:p>
    <w:p w:rsidR="00A5284A" w:rsidRPr="006D3B21" w:rsidRDefault="00A5284A" w:rsidP="003F1DE2">
      <w:pPr>
        <w:pStyle w:val="ListParagraph"/>
        <w:widowControl w:val="0"/>
        <w:numPr>
          <w:ilvl w:val="0"/>
          <w:numId w:val="32"/>
        </w:numPr>
        <w:tabs>
          <w:tab w:val="righ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3B21">
        <w:rPr>
          <w:rFonts w:ascii="Times New Roman" w:hAnsi="Times New Roman"/>
          <w:sz w:val="24"/>
          <w:szCs w:val="24"/>
          <w:lang w:eastAsia="ru-RU"/>
        </w:rPr>
        <w:t>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A5284A" w:rsidRPr="006D3B21" w:rsidRDefault="00A5284A" w:rsidP="003F1DE2">
      <w:pPr>
        <w:pStyle w:val="ListParagraph"/>
        <w:widowControl w:val="0"/>
        <w:numPr>
          <w:ilvl w:val="0"/>
          <w:numId w:val="32"/>
        </w:numPr>
        <w:tabs>
          <w:tab w:val="righ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3B21">
        <w:rPr>
          <w:rFonts w:ascii="Times New Roman" w:hAnsi="Times New Roman"/>
          <w:sz w:val="24"/>
          <w:szCs w:val="24"/>
          <w:lang w:eastAsia="ru-RU"/>
        </w:rPr>
        <w:t>Строительные и другие хозяйствующие субъекты, ведущие текущий или капитальный ремонт зданий, размещают бытовые вагончики для временного нахождения в них рабочих и служащих на придомовых территориях или других местах, не мешающих движению транспорта и пешеходов.</w:t>
      </w:r>
    </w:p>
    <w:p w:rsidR="00A5284A" w:rsidRPr="00196673" w:rsidRDefault="00A5284A" w:rsidP="00196673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</w:p>
    <w:p w:rsidR="00A5284A" w:rsidRPr="00D82C50" w:rsidRDefault="00A5284A" w:rsidP="006D3B21">
      <w:pPr>
        <w:keepNext/>
        <w:spacing w:before="28" w:after="0" w:line="240" w:lineRule="auto"/>
        <w:ind w:firstLine="1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82C50">
        <w:rPr>
          <w:rFonts w:ascii="Times New Roman" w:hAnsi="Times New Roman"/>
          <w:b/>
          <w:sz w:val="24"/>
          <w:szCs w:val="24"/>
          <w:lang w:eastAsia="ru-RU"/>
        </w:rPr>
        <w:t>РАЗДЕЛ 4. ПОРЯДОК УБОРКИ ТЕРРИТОРИИ ПОСЕЛЕНИЯ, ВКЛЮЧАЯ ПЕРЕЧЕНЬ РАБОТ ПО БЛАГОУСТРОЙСТВУ И ПЕРИОДИЧНОСТЬ ИХ ВЫПОЛНЕНИЯ</w:t>
      </w:r>
    </w:p>
    <w:p w:rsidR="00A5284A" w:rsidRPr="006D3B21" w:rsidRDefault="00A5284A" w:rsidP="00D82C50">
      <w:pPr>
        <w:keepNext/>
        <w:tabs>
          <w:tab w:val="left" w:pos="5800"/>
        </w:tabs>
        <w:spacing w:before="28" w:after="0" w:line="240" w:lineRule="auto"/>
        <w:ind w:firstLine="1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A5284A" w:rsidRPr="006D3B21" w:rsidRDefault="00A5284A" w:rsidP="003F1DE2">
      <w:pPr>
        <w:pStyle w:val="ListParagraph"/>
        <w:widowControl w:val="0"/>
        <w:numPr>
          <w:ilvl w:val="0"/>
          <w:numId w:val="34"/>
        </w:numPr>
        <w:tabs>
          <w:tab w:val="decimal" w:pos="1276"/>
        </w:tabs>
        <w:suppressAutoHyphens/>
        <w:spacing w:before="28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3B21">
        <w:rPr>
          <w:rFonts w:ascii="Times New Roman" w:hAnsi="Times New Roman"/>
          <w:sz w:val="24"/>
          <w:szCs w:val="24"/>
          <w:lang w:eastAsia="ar-SA"/>
        </w:rPr>
        <w:t>Основной задачей уборки является удаление загрязнений, накапливающихся на территории поселения и приводящих к возникновению скользкости, запыленности воздуха, ухудшению чистоты атмосферы и эстетического вида</w:t>
      </w:r>
      <w:r>
        <w:rPr>
          <w:rFonts w:ascii="Times New Roman" w:hAnsi="Times New Roman"/>
          <w:sz w:val="24"/>
          <w:szCs w:val="24"/>
          <w:lang w:eastAsia="ar-SA"/>
        </w:rPr>
        <w:t>населенного пункта</w:t>
      </w:r>
      <w:r w:rsidRPr="006D3B21">
        <w:rPr>
          <w:rFonts w:ascii="Times New Roman" w:hAnsi="Times New Roman"/>
          <w:sz w:val="24"/>
          <w:szCs w:val="24"/>
          <w:lang w:eastAsia="ar-SA"/>
        </w:rPr>
        <w:t>, а также обеспечение такого состояния дорог, тротуаров, при котором достигается беспрепятственность работы транспорта общего пользования, безопасное движение пешеходов и транспортных средств.</w:t>
      </w:r>
    </w:p>
    <w:p w:rsidR="00A5284A" w:rsidRPr="006D3B21" w:rsidRDefault="00A5284A" w:rsidP="006D3B21">
      <w:pPr>
        <w:widowControl w:val="0"/>
        <w:tabs>
          <w:tab w:val="decimal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D3B21">
        <w:rPr>
          <w:rFonts w:ascii="Times New Roman" w:hAnsi="Times New Roman"/>
          <w:sz w:val="24"/>
          <w:szCs w:val="24"/>
          <w:lang w:eastAsia="ar-SA"/>
        </w:rPr>
        <w:t>Важнейшим условием качественного выполнения работ является их своевременность.</w:t>
      </w:r>
    </w:p>
    <w:p w:rsidR="00A5284A" w:rsidRDefault="00A5284A" w:rsidP="003F1DE2">
      <w:pPr>
        <w:pStyle w:val="ListParagraph"/>
        <w:numPr>
          <w:ilvl w:val="0"/>
          <w:numId w:val="34"/>
        </w:numPr>
        <w:tabs>
          <w:tab w:val="decimal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B21">
        <w:rPr>
          <w:rFonts w:ascii="Times New Roman" w:hAnsi="Times New Roman"/>
          <w:sz w:val="24"/>
          <w:szCs w:val="24"/>
          <w:lang w:eastAsia="ru-RU"/>
        </w:rPr>
        <w:t xml:space="preserve">На протяжении всего календарного года направление работ по содержанию и уборке территорий поселения носит сезонный характер. Уборка территории города подразделяется на уличную и придомовую. </w:t>
      </w:r>
    </w:p>
    <w:p w:rsidR="00A5284A" w:rsidRPr="006D3B21" w:rsidRDefault="00A5284A" w:rsidP="003F1DE2">
      <w:pPr>
        <w:pStyle w:val="ListParagraph"/>
        <w:numPr>
          <w:ilvl w:val="0"/>
          <w:numId w:val="34"/>
        </w:numPr>
        <w:tabs>
          <w:tab w:val="decimal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B21">
        <w:rPr>
          <w:rFonts w:ascii="Times New Roman" w:hAnsi="Times New Roman"/>
          <w:sz w:val="24"/>
          <w:szCs w:val="24"/>
          <w:lang w:eastAsia="ru-RU"/>
        </w:rPr>
        <w:t xml:space="preserve">Уборка территории поселения должна производиться ежедневно до </w:t>
      </w:r>
      <w:r w:rsidRPr="006D3B21">
        <w:rPr>
          <w:rFonts w:ascii="Times New Roman" w:hAnsi="Times New Roman"/>
          <w:sz w:val="24"/>
          <w:szCs w:val="24"/>
          <w:highlight w:val="green"/>
          <w:lang w:eastAsia="ru-RU"/>
        </w:rPr>
        <w:t>8 часов</w:t>
      </w:r>
      <w:r w:rsidRPr="006D3B21">
        <w:rPr>
          <w:rFonts w:ascii="Times New Roman" w:hAnsi="Times New Roman"/>
          <w:sz w:val="24"/>
          <w:szCs w:val="24"/>
          <w:lang w:eastAsia="ru-RU"/>
        </w:rPr>
        <w:t xml:space="preserve"> утра с поддержанием чистоты и порядка в течение дня.</w:t>
      </w:r>
    </w:p>
    <w:p w:rsidR="00A5284A" w:rsidRPr="006D3B21" w:rsidRDefault="00A5284A" w:rsidP="006D3B21">
      <w:pPr>
        <w:pStyle w:val="ListParagraph"/>
        <w:tabs>
          <w:tab w:val="decimal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Уборка </w:t>
      </w:r>
      <w:r w:rsidRPr="006D3B21">
        <w:rPr>
          <w:rFonts w:ascii="Times New Roman" w:hAnsi="Times New Roman"/>
          <w:sz w:val="24"/>
          <w:szCs w:val="24"/>
          <w:lang w:eastAsia="ru-RU"/>
        </w:rPr>
        <w:t>придомовых территорий должна производиться преимущественно в ранние утренние и поздние вечерние часы, когда количество пешеходов незначительно.</w:t>
      </w:r>
    </w:p>
    <w:p w:rsidR="00A5284A" w:rsidRPr="006D3B21" w:rsidRDefault="00A5284A" w:rsidP="006D3B21">
      <w:pPr>
        <w:pStyle w:val="ListParagraph"/>
        <w:tabs>
          <w:tab w:val="decimal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B21">
        <w:rPr>
          <w:rFonts w:ascii="Times New Roman" w:hAnsi="Times New Roman"/>
          <w:sz w:val="24"/>
          <w:szCs w:val="24"/>
          <w:lang w:eastAsia="ru-RU"/>
        </w:rPr>
        <w:t xml:space="preserve">Уборка дорог производится до начала движения транспорта по маршрутам регулярных перевозок.  </w:t>
      </w:r>
    </w:p>
    <w:p w:rsidR="00A5284A" w:rsidRPr="006D3B21" w:rsidRDefault="00A5284A" w:rsidP="003F1DE2">
      <w:pPr>
        <w:pStyle w:val="ListParagraph"/>
        <w:widowControl w:val="0"/>
        <w:numPr>
          <w:ilvl w:val="0"/>
          <w:numId w:val="34"/>
        </w:numPr>
        <w:tabs>
          <w:tab w:val="left" w:pos="851"/>
          <w:tab w:val="decimal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6D3B21">
        <w:rPr>
          <w:rFonts w:ascii="Times New Roman" w:hAnsi="Times New Roman"/>
          <w:sz w:val="24"/>
          <w:szCs w:val="24"/>
          <w:lang w:eastAsia="ru-RU"/>
        </w:rPr>
        <w:t>Пришедшие в негодность вследствие пожара либо истечения срока их эксплуатации жилые постройки, сараи и другие сооружения огораживаются забором, разбираются и очищаются от мусора их собственниками, если иное не предусмотрено законом или договором.</w:t>
      </w:r>
    </w:p>
    <w:p w:rsidR="00A5284A" w:rsidRPr="006D3B21" w:rsidRDefault="00A5284A" w:rsidP="006D3B2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i/>
          <w:sz w:val="24"/>
          <w:szCs w:val="24"/>
        </w:rPr>
      </w:pPr>
    </w:p>
    <w:p w:rsidR="00A5284A" w:rsidRPr="006B3D8F" w:rsidRDefault="00A5284A" w:rsidP="003F1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18</w:t>
      </w:r>
      <w:r w:rsidRPr="006B3D8F">
        <w:rPr>
          <w:rFonts w:ascii="Times New Roman" w:hAnsi="Times New Roman"/>
          <w:b/>
          <w:i/>
          <w:sz w:val="24"/>
          <w:szCs w:val="24"/>
        </w:rPr>
        <w:t>.</w:t>
      </w:r>
      <w:r w:rsidRPr="006B3D8F">
        <w:rPr>
          <w:rFonts w:ascii="Times New Roman" w:hAnsi="Times New Roman"/>
          <w:b/>
          <w:i/>
          <w:sz w:val="24"/>
          <w:szCs w:val="24"/>
        </w:rPr>
        <w:tab/>
        <w:t>Уборка территорий поселения в зимний период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Зимняя уборка проезжей части дорог, тротуаров, пешеходных дорожек осуществляется в соответствии с требованиями настоящих Правил.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Территории хозяйствующих субъектов и физических лиц, закрепленные, прилегающие, придомовые, внутриквартальные территории и территории общего пользования подлежат регулярной уборке от снега.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Организации, отвечающие за уборку территорий поселения, должны обеспечить завоз, заготовку и складирование необходимого количества противогололедных материалов до выпадения снега и начала образования гололеда.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highlight w:val="green"/>
        </w:rPr>
      </w:pPr>
      <w:r w:rsidRPr="006B3D8F">
        <w:rPr>
          <w:rFonts w:ascii="Times New Roman" w:hAnsi="Times New Roman"/>
          <w:sz w:val="24"/>
          <w:szCs w:val="24"/>
          <w:highlight w:val="green"/>
        </w:rPr>
        <w:t>Убираемый снег должен вывозиться в специально отведенные администрацией поселения для этих целей места.</w:t>
      </w:r>
    </w:p>
    <w:p w:rsidR="00A5284A" w:rsidRPr="006B3D8F" w:rsidRDefault="00A5284A" w:rsidP="00196673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При уборке дорог в парках, скверах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Дорожки, скамейки, урны и прочие элементы (малые архитектурные формы), а также пространство перед ними и с боков, подходы к ним должны быть очищены от снега и наледи.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Технология и режимы производства уборочных работ на проезжей части дорог, на тротуарах должны обеспечить беспрепятственное движение автотранспортных средств и пешеходов независимо от погодных условий.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В процессе уборки запрещается: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выдвигать или перемещать на проезжую часть дорог снег;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осуществлять переброску и перемещение загрязненного снега, а также сколов льда на газоны, цветники, кустарники и другие зеленые насаждения;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складировать снег к стенам зданий и на трассах тепловых сетей.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 xml:space="preserve">К первоочередным мероприятиям зимней уборки территории </w:t>
      </w:r>
      <w:r>
        <w:rPr>
          <w:rFonts w:ascii="Times New Roman" w:hAnsi="Times New Roman"/>
          <w:sz w:val="24"/>
          <w:szCs w:val="24"/>
        </w:rPr>
        <w:t>поселения</w:t>
      </w:r>
      <w:r w:rsidRPr="006B3D8F">
        <w:rPr>
          <w:rFonts w:ascii="Times New Roman" w:hAnsi="Times New Roman"/>
          <w:sz w:val="24"/>
          <w:szCs w:val="24"/>
        </w:rPr>
        <w:t xml:space="preserve"> относятся: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сгребание и подметание снега;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обработка проезжей части дорог, территорий общего пользования противогололедными материалами;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формирование снежного вала в соответствии с требованиями действующего законодательства для последующего вывоза;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выполнение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зданиям, выездов с внутриквартальных территорий и т.п.</w:t>
      </w:r>
    </w:p>
    <w:p w:rsidR="00A5284A" w:rsidRPr="006B3D8F" w:rsidRDefault="00A5284A" w:rsidP="001966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B3D8F">
        <w:rPr>
          <w:rFonts w:ascii="Times New Roman" w:hAnsi="Times New Roman"/>
          <w:sz w:val="24"/>
          <w:szCs w:val="24"/>
        </w:rPr>
        <w:t>8.9.</w:t>
      </w:r>
      <w:r w:rsidRPr="006B3D8F">
        <w:rPr>
          <w:rFonts w:ascii="Times New Roman" w:hAnsi="Times New Roman"/>
          <w:sz w:val="24"/>
          <w:szCs w:val="24"/>
        </w:rPr>
        <w:tab/>
        <w:t>К мероприятиям второй очереди относятся: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удаление снега (вывоз);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скалывание льда и уборка снежно-ледяных образований.</w:t>
      </w:r>
    </w:p>
    <w:p w:rsidR="00A5284A" w:rsidRPr="006B3D8F" w:rsidRDefault="00A5284A" w:rsidP="003F1DE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B3D8F">
        <w:rPr>
          <w:rFonts w:ascii="Times New Roman" w:hAnsi="Times New Roman"/>
          <w:sz w:val="24"/>
          <w:szCs w:val="24"/>
        </w:rPr>
        <w:t>8.10.</w:t>
      </w:r>
      <w:r w:rsidRPr="006B3D8F">
        <w:rPr>
          <w:rFonts w:ascii="Times New Roman" w:hAnsi="Times New Roman"/>
          <w:sz w:val="24"/>
          <w:szCs w:val="24"/>
        </w:rPr>
        <w:tab/>
        <w:t>Снегоуборочные работы на проезжей части дорог необходимо начинать немедленно с началом снегопада. При длительных снегопадах и метелях циклы снегоочистки и обработки противогололедными материалами должны повторяться, обеспечивая безопасность движения  пешеходов и транспортных средств.</w:t>
      </w:r>
    </w:p>
    <w:p w:rsidR="00A5284A" w:rsidRPr="006B3D8F" w:rsidRDefault="00A5284A" w:rsidP="003F1DE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B3D8F">
        <w:rPr>
          <w:rFonts w:ascii="Times New Roman" w:hAnsi="Times New Roman"/>
          <w:sz w:val="24"/>
          <w:szCs w:val="24"/>
        </w:rPr>
        <w:t>8.11</w:t>
      </w:r>
      <w:r w:rsidRPr="006B3D8F">
        <w:rPr>
          <w:rFonts w:ascii="Times New Roman" w:hAnsi="Times New Roman"/>
          <w:sz w:val="24"/>
          <w:szCs w:val="24"/>
        </w:rPr>
        <w:tab/>
        <w:t>В снежных валах на остановочных пунктах и в местах наземных пешеходных переходов должны быть сделаны разрывы шириной: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5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на остановочных пунктах - до 34 м;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5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на переходах, имеющих разметку - на ширину разметки;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5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на переходах, не имеющих разметку - не менее 5 м.</w:t>
      </w:r>
    </w:p>
    <w:p w:rsidR="00A5284A" w:rsidRPr="006B3D8F" w:rsidRDefault="00A5284A" w:rsidP="003F1DE2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Формирование снежных валов не допускается: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5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на пересечениях всех дорог в одном уровне и вблизи железнодорожных переездов в зоне треугольника видимости;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5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на участках дорог, оборудованных транспортными ограждениями или повышенным бордюром;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5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ближе 5 метров от пешеходного перехода;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5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ближе 20 метров от остановок общественного пассажирского транспорта;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5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на тротуарах.</w:t>
      </w:r>
    </w:p>
    <w:p w:rsidR="00A5284A" w:rsidRPr="006B3D8F" w:rsidRDefault="00A5284A" w:rsidP="003F1DE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B3D8F">
        <w:rPr>
          <w:rFonts w:ascii="Times New Roman" w:hAnsi="Times New Roman"/>
          <w:sz w:val="24"/>
          <w:szCs w:val="24"/>
        </w:rPr>
        <w:t>8.12.</w:t>
      </w:r>
      <w:r w:rsidRPr="006B3D8F">
        <w:rPr>
          <w:rFonts w:ascii="Times New Roman" w:hAnsi="Times New Roman"/>
          <w:sz w:val="24"/>
          <w:szCs w:val="24"/>
        </w:rPr>
        <w:tab/>
        <w:t>Вывоз снега с дорог, улиц и проездов осуществляется в первую очередь от остановочных пунктов, наземных пешеходных переходов, с мостов и путепроводов, мест массового посещения людей (крупных магазинов, рынков, гостиниц, вокзалов и т.д.) в течение суток после окончания снегопада.</w:t>
      </w:r>
    </w:p>
    <w:p w:rsidR="00A5284A" w:rsidRPr="006B3D8F" w:rsidRDefault="00A5284A" w:rsidP="001966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Места временного складирования снега после снеготаяния должны быть очищены от мусора и благоустроены.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6"/>
        </w:numPr>
        <w:tabs>
          <w:tab w:val="left" w:pos="1276"/>
          <w:tab w:val="left" w:pos="1418"/>
          <w:tab w:val="decimal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В период снегопадов и гололеда тротуары и другие пешеходные зоны на территории поселения должны обрабатываться противогололедными материалами. Время на обработку всей площади тротуаров не должно превышать шести часов с начала снегопада.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6"/>
        </w:numPr>
        <w:tabs>
          <w:tab w:val="left" w:pos="1276"/>
          <w:tab w:val="left" w:pos="1418"/>
          <w:tab w:val="decimal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Снегоуборочные работы (механизированное подметание и ручная зачистка) на тротуарах, пешеходных дорожках и остановочных пунктах начинаются сразу по окончании снегопада. При длительных снегопадах циклы снегоочистки и обработки противогололедными средствами должны повторяться, обеспечивая безопасность для пешеходов.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6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Тротуары и лестничные сходы мостовых сооружений должны быть очищены на всю ширину до покрытия от свежевыпавшего или уплотненного снега (снежно-ледяных образований).</w:t>
      </w:r>
    </w:p>
    <w:p w:rsidR="00A5284A" w:rsidRPr="006B3D8F" w:rsidRDefault="00A5284A" w:rsidP="003F1DE2">
      <w:pPr>
        <w:pStyle w:val="ListParagraph"/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В период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6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При применении химических реагентов необходимо строго придерживаться установленных норм их распределения.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После таяния снега производится очистка тротуаров, внутриквартальных, придомовых и прилегающих территорий, территорий общего пользования от загрязнений, образовавшихся в зимний период.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Наледь на тротуарах и проезжей части дорог, образовавшаяся в результате аварий на уличных инженерных сетях, скалывается и убирается организациями, виновными в затоплении, либо организациями, ими уполномоченными.</w:t>
      </w:r>
    </w:p>
    <w:p w:rsidR="00A5284A" w:rsidRPr="006B3D8F" w:rsidRDefault="00A5284A" w:rsidP="001966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5284A" w:rsidRPr="006B3D8F" w:rsidRDefault="00A5284A" w:rsidP="003F1D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Pr="006B3D8F">
        <w:rPr>
          <w:rFonts w:ascii="Times New Roman" w:hAnsi="Times New Roman"/>
          <w:b/>
          <w:i/>
          <w:sz w:val="24"/>
          <w:szCs w:val="24"/>
        </w:rPr>
        <w:t>9.</w:t>
      </w:r>
      <w:r w:rsidRPr="006B3D8F">
        <w:rPr>
          <w:rFonts w:ascii="Times New Roman" w:hAnsi="Times New Roman"/>
          <w:b/>
          <w:i/>
          <w:sz w:val="24"/>
          <w:szCs w:val="24"/>
        </w:rPr>
        <w:tab/>
        <w:t>Зимняя уборка дворовых территорий, крыш зданий и очистка их от снега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12"/>
        </w:numPr>
        <w:tabs>
          <w:tab w:val="left" w:pos="1418"/>
          <w:tab w:val="decimal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При уборке внутриквартальных проездов и придомовых территорий в первую очередь должны быть расчищены пешеходные дорожки, проезды во дворы и подъезды к местам размещения контейнеров для сбора отходов производства и потребления, групповым газовым установкам.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12"/>
        </w:numPr>
        <w:tabs>
          <w:tab w:val="left" w:pos="1418"/>
          <w:tab w:val="decimal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Ликвидация зимней скользкости производится путем обработки тротуаров и придомовых территорий противогололедными материалами. В первую очередь следует обрабатывать тротуары и дворовые переходы с уклонами и спусками и участки с интенсивным пешеходным движением.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12"/>
        </w:numPr>
        <w:tabs>
          <w:tab w:val="left" w:pos="1418"/>
          <w:tab w:val="decimal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Собираемый из дворов и внутриквартальных проездов снег разрешается складировать на придомовой и внутриквартальной территориях таким образом, чтобы оставались свободные места для проезда транспортных средств и прохода граждан, не допуская при этом повреждения зеленых насаждений. Площадки для складирования снега должны подготавливаться заблаговременно. При отсутствии возможности организации таких площадок снег должен вывозиться.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12"/>
        </w:numPr>
        <w:tabs>
          <w:tab w:val="left" w:pos="1418"/>
          <w:tab w:val="decimal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 xml:space="preserve">В зимнее время собственники, арендаторы, владельцы многоквартирных и жилых домов, зданий и сооружений и иных помещений или иные уполномоченные ими лица обязаны по мере возникновения угрозы пешеходам, жилым домам, зданиям, сооружениям, строениям организовать своевременное удаление снежных и ледяных наростов с карнизов, крыш, козырьков, балконов, водосточных труб и иных выступающих конструкций жилых домов, зданий, сооружений, строений с вывозом сброшенных снега и ледяных наростов с пешеходных дорожек, проездов, тротуаров в течение суток в специально отведенные для этих целей места. 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12"/>
        </w:numPr>
        <w:tabs>
          <w:tab w:val="left" w:pos="1418"/>
          <w:tab w:val="decimal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Накопление снега на кровлях более 30 сантиметров не допускается. Очистка крыш от снега при слое снега более 30 сантиметров и от снежных и ледяных образований при наступлении оттепели должна производиться в кратчайшие сроки.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12"/>
        </w:numPr>
        <w:tabs>
          <w:tab w:val="left" w:pos="1418"/>
          <w:tab w:val="decimal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Очистка крыш от снега и наледи, удаление снежных и ледяных наростов допускаются только в светлое время суток. Перед проведением этих работ необходимо провести охранные мероприятия (ограждение, дежурные), обеспечивающие безопасность граждан, лиц, осуществляющих эти работы, и транспортных средств, а также сохранность деревьев, кустарников, воздушных линий уличного электроосвещения, средств размещения информации, светофорных объектов, дорожных знаков, линий связи и других объектов.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12"/>
        </w:numPr>
        <w:tabs>
          <w:tab w:val="left" w:pos="1418"/>
          <w:tab w:val="decimal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Не допускается сбрасывать снег и лед на проезжую часть дорог.</w:t>
      </w:r>
    </w:p>
    <w:p w:rsidR="00A5284A" w:rsidRPr="006B3D8F" w:rsidRDefault="00A5284A" w:rsidP="003F1DE2">
      <w:pPr>
        <w:widowControl w:val="0"/>
        <w:tabs>
          <w:tab w:val="left" w:pos="1418"/>
          <w:tab w:val="decimal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Запрещается сбрасывать снег, лед и мусор в желоба или воронки внутренних и наружных водостоков, повреждать кровлю и ее элементы.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12"/>
        </w:numPr>
        <w:tabs>
          <w:tab w:val="left" w:pos="1418"/>
          <w:tab w:val="decimal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Восстановление объектов, поврежденных во время сброса снега и удаления снежных и ледяных образований, производится за счет лица, причинившего повреждение.</w:t>
      </w:r>
    </w:p>
    <w:p w:rsidR="00A5284A" w:rsidRPr="006B3D8F" w:rsidRDefault="00A5284A" w:rsidP="003F1DE2">
      <w:pPr>
        <w:pStyle w:val="ListParagraph"/>
        <w:widowControl w:val="0"/>
        <w:numPr>
          <w:ilvl w:val="0"/>
          <w:numId w:val="12"/>
        </w:numPr>
        <w:tabs>
          <w:tab w:val="left" w:pos="1418"/>
          <w:tab w:val="decimal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>Собственники, владельцы и пользователи зданий, сооружений, строений обязаны систематически производить очистку от снега и наледи и обработку противогололедными материалами прилегающих территорий, подходов  и входов в здания, сооружения, строения.</w:t>
      </w:r>
    </w:p>
    <w:p w:rsidR="00A5284A" w:rsidRPr="006B3D8F" w:rsidRDefault="00A5284A" w:rsidP="004661F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5284A" w:rsidRPr="006B3D8F" w:rsidRDefault="00A5284A" w:rsidP="003F1DE2">
      <w:pPr>
        <w:pStyle w:val="ListParagraph"/>
        <w:numPr>
          <w:ilvl w:val="0"/>
          <w:numId w:val="35"/>
        </w:numPr>
        <w:tabs>
          <w:tab w:val="left" w:pos="426"/>
          <w:tab w:val="decimal" w:pos="1276"/>
        </w:tabs>
        <w:spacing w:after="0" w:line="240" w:lineRule="auto"/>
        <w:ind w:hanging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B3D8F">
        <w:rPr>
          <w:rFonts w:ascii="Times New Roman" w:hAnsi="Times New Roman"/>
          <w:b/>
          <w:i/>
          <w:sz w:val="24"/>
          <w:szCs w:val="24"/>
          <w:lang w:eastAsia="ru-RU"/>
        </w:rPr>
        <w:t>Организация и проведение уборки территории поселения в летний</w:t>
      </w:r>
    </w:p>
    <w:p w:rsidR="00A5284A" w:rsidRPr="006B3D8F" w:rsidRDefault="00A5284A" w:rsidP="00CD6563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B3D8F">
        <w:rPr>
          <w:rFonts w:ascii="Times New Roman" w:hAnsi="Times New Roman"/>
          <w:b/>
          <w:i/>
          <w:sz w:val="24"/>
          <w:szCs w:val="24"/>
          <w:lang w:eastAsia="ru-RU"/>
        </w:rPr>
        <w:t>и осенний периоды</w:t>
      </w:r>
    </w:p>
    <w:p w:rsidR="00A5284A" w:rsidRPr="006B3D8F" w:rsidRDefault="00A5284A" w:rsidP="003F1DE2">
      <w:pPr>
        <w:pStyle w:val="ListParagraph"/>
        <w:numPr>
          <w:ilvl w:val="0"/>
          <w:numId w:val="9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В летний период уборки производятся следующие виды работ:</w:t>
      </w:r>
    </w:p>
    <w:p w:rsidR="00A5284A" w:rsidRPr="00733DBD" w:rsidRDefault="00A5284A" w:rsidP="003F1DE2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733DBD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очистка газонов, цветников и клумб от мусора, веток, листьев, сухой травы, отцветших соцветий и песка;</w:t>
      </w:r>
    </w:p>
    <w:p w:rsidR="00A5284A" w:rsidRPr="00733DBD" w:rsidRDefault="00A5284A" w:rsidP="003F1DE2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733DBD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очистка от грязи, мойка, покраска ограждений;</w:t>
      </w:r>
    </w:p>
    <w:p w:rsidR="00A5284A" w:rsidRPr="00733DBD" w:rsidRDefault="00A5284A" w:rsidP="003F1DE2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733DBD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уборка мусора с придомовых территорий, включая территории прилегающие к домам частной застройки;</w:t>
      </w:r>
    </w:p>
    <w:p w:rsidR="00A5284A" w:rsidRPr="00733DBD" w:rsidRDefault="00A5284A" w:rsidP="003F1DE2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733DBD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вывоз мусора в места санкционированного складирования;</w:t>
      </w:r>
    </w:p>
    <w:p w:rsidR="00A5284A" w:rsidRPr="00733DBD" w:rsidRDefault="00A5284A" w:rsidP="003F1DE2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733DBD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скашивание травы.</w:t>
      </w:r>
    </w:p>
    <w:p w:rsidR="00A5284A" w:rsidRPr="006B3D8F" w:rsidRDefault="00A5284A" w:rsidP="003F1DE2">
      <w:pPr>
        <w:pStyle w:val="ListParagraph"/>
        <w:numPr>
          <w:ilvl w:val="0"/>
          <w:numId w:val="9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В период листопада производится сгребание и вывоз опавших листьев с проезжей части дорог, мест общего пользования, закрепленных, прилегающих,  придомовых территорий. </w:t>
      </w:r>
    </w:p>
    <w:p w:rsidR="00A5284A" w:rsidRPr="006B3D8F" w:rsidRDefault="00A5284A" w:rsidP="003F1DE2">
      <w:pPr>
        <w:pStyle w:val="ListParagraph"/>
        <w:numPr>
          <w:ilvl w:val="0"/>
          <w:numId w:val="9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Подметание территорий поселения производится:</w:t>
      </w:r>
    </w:p>
    <w:p w:rsidR="00A5284A" w:rsidRPr="006B3D8F" w:rsidRDefault="00A5284A" w:rsidP="003F1DE2">
      <w:pPr>
        <w:pStyle w:val="ListParagraph"/>
        <w:numPr>
          <w:ilvl w:val="0"/>
          <w:numId w:val="10"/>
        </w:numPr>
        <w:tabs>
          <w:tab w:val="left" w:pos="709"/>
          <w:tab w:val="left" w:pos="1418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тротуаров - ежедневно до </w:t>
      </w:r>
      <w:r w:rsidRPr="006B3D8F"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  <w:t>7</w:t>
      </w: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 часов и далее в течение дня по мере накопления загрязнений;</w:t>
      </w:r>
    </w:p>
    <w:p w:rsidR="00A5284A" w:rsidRPr="006B3D8F" w:rsidRDefault="00A5284A" w:rsidP="003F1DE2">
      <w:pPr>
        <w:pStyle w:val="ListParagraph"/>
        <w:numPr>
          <w:ilvl w:val="0"/>
          <w:numId w:val="10"/>
        </w:numPr>
        <w:tabs>
          <w:tab w:val="left" w:pos="709"/>
          <w:tab w:val="left" w:pos="1418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придомовых территорий - ежедневно до </w:t>
      </w:r>
      <w:r w:rsidRPr="006B3D8F"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  <w:t>10</w:t>
      </w: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 часов и далее в течение дня по мере необходимости;</w:t>
      </w:r>
    </w:p>
    <w:p w:rsidR="00A5284A" w:rsidRPr="006B3D8F" w:rsidRDefault="00A5284A" w:rsidP="003F1DE2">
      <w:pPr>
        <w:pStyle w:val="ListParagraph"/>
        <w:numPr>
          <w:ilvl w:val="0"/>
          <w:numId w:val="10"/>
        </w:numPr>
        <w:tabs>
          <w:tab w:val="left" w:pos="709"/>
          <w:tab w:val="left" w:pos="1418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иных территорий, в том числе территорий общего пользования, прилегающих, закрепленных территорий, - по мере накопления загрязнений с учетом необходимости обеспечения чистоты.</w:t>
      </w:r>
    </w:p>
    <w:p w:rsidR="00A5284A" w:rsidRPr="006B3D8F" w:rsidRDefault="00A5284A" w:rsidP="003F1DE2">
      <w:pPr>
        <w:pStyle w:val="ListParagraph"/>
        <w:numPr>
          <w:ilvl w:val="0"/>
          <w:numId w:val="9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Уборка остановочных пунктов должна проводиться в часы наименьшего движения пешеходов и минимального скопления пассажиров.</w:t>
      </w:r>
    </w:p>
    <w:p w:rsidR="00A5284A" w:rsidRPr="006B3D8F" w:rsidRDefault="00A5284A" w:rsidP="003F1DE2">
      <w:pPr>
        <w:pStyle w:val="ListParagraph"/>
        <w:numPr>
          <w:ilvl w:val="0"/>
          <w:numId w:val="9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sz w:val="24"/>
          <w:szCs w:val="24"/>
        </w:rPr>
        <w:t>Обочины дорог должны быть очищены от крупногабаритного и другого мусора.</w:t>
      </w:r>
    </w:p>
    <w:p w:rsidR="00A5284A" w:rsidRPr="006B3D8F" w:rsidRDefault="00A5284A" w:rsidP="003F1DE2">
      <w:pPr>
        <w:pStyle w:val="ListParagraph"/>
        <w:numPr>
          <w:ilvl w:val="0"/>
          <w:numId w:val="9"/>
        </w:numPr>
        <w:tabs>
          <w:tab w:val="left" w:pos="709"/>
          <w:tab w:val="left" w:pos="1418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Для исключения застоев дождевой воды крышки люков и патрубки дождеприемных колодцев должны постоянно очищаться отсмета (мусор, пыль, листва, песок) и других загрязнений.</w:t>
      </w:r>
    </w:p>
    <w:p w:rsidR="00A5284A" w:rsidRPr="006B3D8F" w:rsidRDefault="00A5284A" w:rsidP="003F1DE2">
      <w:pPr>
        <w:pStyle w:val="ListParagraph"/>
        <w:numPr>
          <w:ilvl w:val="0"/>
          <w:numId w:val="9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  <w:t>Высота травяного покрова газонов не должна превышать 15 - 20 см.</w:t>
      </w:r>
    </w:p>
    <w:p w:rsidR="00A5284A" w:rsidRPr="006B3D8F" w:rsidRDefault="00A5284A" w:rsidP="003F1DE2">
      <w:pPr>
        <w:pStyle w:val="ListParagraph"/>
        <w:numPr>
          <w:ilvl w:val="0"/>
          <w:numId w:val="9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Окос травы производится с последующим вывозом.</w:t>
      </w:r>
    </w:p>
    <w:p w:rsidR="00A5284A" w:rsidRPr="006B3D8F" w:rsidRDefault="00A5284A" w:rsidP="003F1DE2">
      <w:pPr>
        <w:pStyle w:val="ListParagraph"/>
        <w:numPr>
          <w:ilvl w:val="0"/>
          <w:numId w:val="9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Очистка урн от мусора производится по мере их заполнения. Урны должны быть исправны и окрашены. Не допускается переполнение урн.</w:t>
      </w:r>
    </w:p>
    <w:p w:rsidR="00A5284A" w:rsidRPr="006B3D8F" w:rsidRDefault="00A5284A" w:rsidP="003F1DE2">
      <w:pPr>
        <w:pStyle w:val="ListParagraph"/>
        <w:numPr>
          <w:ilvl w:val="0"/>
          <w:numId w:val="9"/>
        </w:numPr>
        <w:tabs>
          <w:tab w:val="left" w:pos="709"/>
          <w:tab w:val="left" w:pos="1560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При производстве летней уборки запрещается:</w:t>
      </w:r>
    </w:p>
    <w:p w:rsidR="00A5284A" w:rsidRPr="006B3D8F" w:rsidRDefault="00A5284A" w:rsidP="003F1DE2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сбрасывать смет и мусор на зеленые насаждения, в смотровые колодцы инженерных сетей, реки и водоемы, на проезжую часть дорог и тротуары;</w:t>
      </w:r>
    </w:p>
    <w:p w:rsidR="00A5284A" w:rsidRPr="006B3D8F" w:rsidRDefault="00A5284A" w:rsidP="003F1DE2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выбивать струей воды смет и мусор на тротуары и газоны при мойке проезжей части;</w:t>
      </w:r>
    </w:p>
    <w:p w:rsidR="00A5284A" w:rsidRPr="006B3D8F" w:rsidRDefault="00A5284A" w:rsidP="003F1DE2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болезнями;</w:t>
      </w:r>
    </w:p>
    <w:p w:rsidR="00A5284A" w:rsidRPr="006B3D8F" w:rsidRDefault="00A5284A" w:rsidP="003F1DE2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откачивать воду на проезжую часть при ликвидации аварий на водопроводных, канализационных и тепловых сетях;</w:t>
      </w:r>
    </w:p>
    <w:p w:rsidR="00A5284A" w:rsidRPr="006B3D8F" w:rsidRDefault="00A5284A" w:rsidP="003F1DE2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вывозить смет (мусор, пыль, листва, песок) в не отведенные для этих целей места;</w:t>
      </w:r>
    </w:p>
    <w:p w:rsidR="00A5284A" w:rsidRPr="006B3D8F" w:rsidRDefault="00A5284A" w:rsidP="003F1DE2">
      <w:pPr>
        <w:pStyle w:val="ListParagraph"/>
        <w:numPr>
          <w:ilvl w:val="0"/>
          <w:numId w:val="11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перевозить грунт, мусор, жидкие массы, сыпучие, летучие, и распыляющиеся вещества и материалы без покрытия брезентом или другим материалом, исключающим их просыпание по маршруту перевозки и загрязнять территорию </w:t>
      </w:r>
      <w:r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поселения</w:t>
      </w: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.</w:t>
      </w:r>
    </w:p>
    <w:p w:rsidR="00A5284A" w:rsidRPr="006B3D8F" w:rsidRDefault="00A5284A" w:rsidP="003F1DE2">
      <w:pPr>
        <w:pStyle w:val="ListParagraph"/>
        <w:numPr>
          <w:ilvl w:val="0"/>
          <w:numId w:val="9"/>
        </w:numPr>
        <w:tabs>
          <w:tab w:val="left" w:pos="709"/>
          <w:tab w:val="left" w:pos="156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Чистота на территории поселения должна поддерживаться в течение всего рабочего дня.</w:t>
      </w:r>
    </w:p>
    <w:p w:rsidR="00A5284A" w:rsidRPr="006B3D8F" w:rsidRDefault="00A528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5284A" w:rsidRPr="008B2FBE" w:rsidRDefault="00A5284A" w:rsidP="008B2FBE">
      <w:pPr>
        <w:pStyle w:val="ListParagraph"/>
        <w:numPr>
          <w:ilvl w:val="0"/>
          <w:numId w:val="3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B2FBE">
        <w:rPr>
          <w:rFonts w:ascii="Times New Roman" w:hAnsi="Times New Roman"/>
          <w:b/>
          <w:i/>
          <w:sz w:val="24"/>
          <w:szCs w:val="24"/>
          <w:lang w:eastAsia="ru-RU"/>
        </w:rPr>
        <w:t>Содержание и уборка придомовых территорий</w:t>
      </w:r>
    </w:p>
    <w:p w:rsidR="00A5284A" w:rsidRPr="008B2FBE" w:rsidRDefault="00A5284A" w:rsidP="008B2FBE">
      <w:pPr>
        <w:pStyle w:val="ListParagraph"/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8B2FBE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Придомовые территории должны содержаться в чистоте. Уборка придомовых территорий должна производиться ежедневно в соответствии с Постановлением Правительства РФ от 13.08.2006 г.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8B2FBE">
        <w:rPr>
          <w:color w:val="00000A"/>
          <w:kern w:val="1"/>
          <w:sz w:val="24"/>
          <w:szCs w:val="24"/>
          <w:lang w:eastAsia="ar-SA"/>
        </w:rPr>
        <w:t xml:space="preserve">», </w:t>
      </w:r>
      <w:r w:rsidRPr="008B2FBE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Постановлением Государственного комитета РФ по строительству и жилищно-коммунальному комплексу от 27.09.2003 г. №170 «Об утверждении правил и норм технической эксплуатации жилищного фонда»,и другими нормативными актами. </w:t>
      </w:r>
    </w:p>
    <w:p w:rsidR="00A5284A" w:rsidRDefault="00A5284A" w:rsidP="008B2FBE">
      <w:pPr>
        <w:pStyle w:val="ListParagraph"/>
        <w:numPr>
          <w:ilvl w:val="0"/>
          <w:numId w:val="36"/>
        </w:numPr>
        <w:tabs>
          <w:tab w:val="left" w:pos="709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8B2FBE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Запрещается:</w:t>
      </w:r>
    </w:p>
    <w:p w:rsidR="00A5284A" w:rsidRPr="006B3D8F" w:rsidRDefault="00A5284A" w:rsidP="00B66029">
      <w:pPr>
        <w:pStyle w:val="ListParagraph"/>
        <w:numPr>
          <w:ilvl w:val="0"/>
          <w:numId w:val="13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хранить мусор на территории двора более трех суток; </w:t>
      </w:r>
    </w:p>
    <w:p w:rsidR="00A5284A" w:rsidRDefault="00A5284A" w:rsidP="00B66029">
      <w:pPr>
        <w:pStyle w:val="ListParagraph"/>
        <w:numPr>
          <w:ilvl w:val="0"/>
          <w:numId w:val="13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производить любые работы, отрицательно влияющие на здоровье людей и окружающую среду;</w:t>
      </w:r>
    </w:p>
    <w:p w:rsidR="00A5284A" w:rsidRPr="00B66029" w:rsidRDefault="00A5284A" w:rsidP="00B66029">
      <w:pPr>
        <w:pStyle w:val="ListParagraph"/>
        <w:numPr>
          <w:ilvl w:val="0"/>
          <w:numId w:val="13"/>
        </w:numPr>
        <w:tabs>
          <w:tab w:val="left" w:pos="709"/>
          <w:tab w:val="left" w:pos="1276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B66029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загромождать и засорять придомовые территории металлическим ломом, строительным и бытовым мусором и другими материалами.</w:t>
      </w:r>
    </w:p>
    <w:p w:rsidR="00A5284A" w:rsidRDefault="00A5284A" w:rsidP="008B2FBE">
      <w:pPr>
        <w:pStyle w:val="ListParagraph"/>
        <w:numPr>
          <w:ilvl w:val="0"/>
          <w:numId w:val="36"/>
        </w:numPr>
        <w:tabs>
          <w:tab w:val="left" w:pos="709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8B2FBE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За внешний вид контейнерных площадок и подъездов к ним, выгребных ям, исправность освещения во дворах несут ответственность балансодержатели, физические лица или организации, обслуживающие жилищный фонд.</w:t>
      </w:r>
    </w:p>
    <w:p w:rsidR="00A5284A" w:rsidRDefault="00A5284A" w:rsidP="008B2FBE">
      <w:pPr>
        <w:pStyle w:val="ListParagraph"/>
        <w:numPr>
          <w:ilvl w:val="0"/>
          <w:numId w:val="36"/>
        </w:numPr>
        <w:tabs>
          <w:tab w:val="left" w:pos="709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8B2FBE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Сбор и вывоз отходов производства и потребления от населения осуществляется организациями, обслуживающими жилищный фонд либо управляющими организациями, ежедневно.</w:t>
      </w:r>
    </w:p>
    <w:p w:rsidR="00A5284A" w:rsidRPr="008B2FBE" w:rsidRDefault="00A5284A" w:rsidP="008B2FBE">
      <w:pPr>
        <w:tabs>
          <w:tab w:val="left" w:pos="709"/>
        </w:tabs>
        <w:suppressAutoHyphens/>
        <w:spacing w:after="0" w:line="276" w:lineRule="atLeast"/>
        <w:ind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8B2FBE">
        <w:rPr>
          <w:rFonts w:ascii="Times New Roman" w:hAnsi="Times New Roman"/>
          <w:sz w:val="24"/>
          <w:szCs w:val="24"/>
          <w:lang w:eastAsia="ru-RU"/>
        </w:rPr>
        <w:t>Вывоз жидких нечистот из неканализованных домовладений, бытового и строительного мусора после проведения ремонта жилых помещений производится по заявкам физических лиц силами организаций, обслуживающих жилищный фонд, либо управляющих организаций.</w:t>
      </w:r>
    </w:p>
    <w:p w:rsidR="00A5284A" w:rsidRPr="008B2FBE" w:rsidRDefault="00A5284A" w:rsidP="008B2FBE">
      <w:pPr>
        <w:pStyle w:val="ListParagraph"/>
        <w:numPr>
          <w:ilvl w:val="0"/>
          <w:numId w:val="36"/>
        </w:numPr>
        <w:tabs>
          <w:tab w:val="left" w:pos="709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</w:pPr>
      <w:r w:rsidRPr="008B2FBE">
        <w:rPr>
          <w:rFonts w:ascii="Times New Roman" w:hAnsi="Times New Roman"/>
          <w:sz w:val="24"/>
          <w:szCs w:val="24"/>
          <w:highlight w:val="green"/>
          <w:lang w:eastAsia="ru-RU"/>
        </w:rPr>
        <w:t>Запрещается образование свалок вокруг контейнерных площадок.</w:t>
      </w:r>
    </w:p>
    <w:p w:rsidR="00A5284A" w:rsidRPr="008B2FBE" w:rsidRDefault="00A5284A" w:rsidP="008B2FBE">
      <w:pPr>
        <w:pStyle w:val="ListParagraph"/>
        <w:numPr>
          <w:ilvl w:val="0"/>
          <w:numId w:val="36"/>
        </w:numPr>
        <w:tabs>
          <w:tab w:val="left" w:pos="709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highlight w:val="green"/>
          <w:lang w:eastAsia="ar-SA"/>
        </w:rPr>
      </w:pPr>
      <w:r w:rsidRPr="008B2FBE">
        <w:rPr>
          <w:rFonts w:ascii="Times New Roman" w:hAnsi="Times New Roman"/>
          <w:sz w:val="24"/>
          <w:szCs w:val="24"/>
          <w:highlight w:val="green"/>
          <w:lang w:eastAsia="ru-RU"/>
        </w:rPr>
        <w:t>Металлолом, крупногабаритный мусор, тара (в разобранном виде), листва, спил деревьев должны складироваться в специально отведенные для этих целей места и вывозиться по мере накопления, но не реже одного раза в неделю. Для лиц, оформивших лимиты на размещение отходов производства и потребления, в соответствии с указанными лимитами.</w:t>
      </w:r>
    </w:p>
    <w:p w:rsidR="00A5284A" w:rsidRPr="008B2FBE" w:rsidRDefault="00A5284A" w:rsidP="008B2FBE">
      <w:pPr>
        <w:pStyle w:val="ListParagraph"/>
        <w:numPr>
          <w:ilvl w:val="0"/>
          <w:numId w:val="36"/>
        </w:numPr>
        <w:tabs>
          <w:tab w:val="left" w:pos="709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8B2FBE">
        <w:rPr>
          <w:rFonts w:ascii="Times New Roman" w:hAnsi="Times New Roman"/>
          <w:sz w:val="24"/>
          <w:szCs w:val="24"/>
          <w:lang w:eastAsia="ru-RU"/>
        </w:rPr>
        <w:t>Уборка придомовых территорийвключает в себя сбор, удаление мусора и жидких бытовых отходов с придомовой территории, газонов, тротуаров и пешеходных дорожек и прилегающих территорий. Уборка должна производиться по мере необходимости в течение дня.</w:t>
      </w:r>
    </w:p>
    <w:p w:rsidR="00A5284A" w:rsidRPr="008B2FBE" w:rsidRDefault="00A5284A" w:rsidP="008B2FBE">
      <w:pPr>
        <w:pStyle w:val="ListParagraph"/>
        <w:numPr>
          <w:ilvl w:val="0"/>
          <w:numId w:val="36"/>
        </w:numPr>
        <w:tabs>
          <w:tab w:val="left" w:pos="709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8B2FBE">
        <w:rPr>
          <w:rFonts w:ascii="Times New Roman" w:hAnsi="Times New Roman"/>
          <w:sz w:val="24"/>
          <w:szCs w:val="24"/>
          <w:lang w:eastAsia="ru-RU"/>
        </w:rPr>
        <w:t>В зимний период тротуары, пешеходные дорожки придомовых территорий, должны своевременно очищаться от свежевыпавшего и уплотненного снега, а в случае гололеда и скользкости - посыпаться песком, гранитной крошкой и т.д.</w:t>
      </w:r>
    </w:p>
    <w:p w:rsidR="00A5284A" w:rsidRPr="007D7B7B" w:rsidRDefault="00A5284A" w:rsidP="007D7B7B">
      <w:pPr>
        <w:pStyle w:val="ListParagraph"/>
        <w:numPr>
          <w:ilvl w:val="0"/>
          <w:numId w:val="36"/>
        </w:numPr>
        <w:tabs>
          <w:tab w:val="left" w:pos="709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8B2FBE">
        <w:rPr>
          <w:rFonts w:ascii="Times New Roman" w:hAnsi="Times New Roman"/>
          <w:sz w:val="24"/>
          <w:szCs w:val="24"/>
          <w:lang w:eastAsia="ru-RU"/>
        </w:rPr>
        <w:t>Организации, обслуживающие жилищный фонд, либо управляющие организации обязаны обеспечивать:</w:t>
      </w:r>
    </w:p>
    <w:p w:rsidR="00A5284A" w:rsidRPr="006B3D8F" w:rsidRDefault="00A5284A" w:rsidP="00B66029">
      <w:pPr>
        <w:pStyle w:val="ListParagraph"/>
        <w:numPr>
          <w:ilvl w:val="0"/>
          <w:numId w:val="13"/>
        </w:numPr>
        <w:tabs>
          <w:tab w:val="left" w:pos="1276"/>
        </w:tabs>
        <w:spacing w:before="28"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3D8F">
        <w:rPr>
          <w:rFonts w:ascii="Times New Roman" w:hAnsi="Times New Roman"/>
          <w:sz w:val="24"/>
          <w:szCs w:val="24"/>
          <w:lang w:eastAsia="ru-RU"/>
        </w:rPr>
        <w:t xml:space="preserve">установку на обслуживаемой территории сборников для отходов производства и потребления, </w:t>
      </w:r>
      <w:r w:rsidRPr="008B2FBE">
        <w:rPr>
          <w:rFonts w:ascii="Times New Roman" w:hAnsi="Times New Roman"/>
          <w:sz w:val="24"/>
          <w:szCs w:val="24"/>
          <w:highlight w:val="green"/>
          <w:lang w:eastAsia="ru-RU"/>
        </w:rPr>
        <w:t>а в неканализированных зданиях иметь, кроме того, сборники (выгребы) для жидких бытовых отходов</w:t>
      </w:r>
      <w:r w:rsidRPr="006B3D8F">
        <w:rPr>
          <w:rFonts w:ascii="Times New Roman" w:hAnsi="Times New Roman"/>
          <w:sz w:val="24"/>
          <w:szCs w:val="24"/>
          <w:lang w:eastAsia="ru-RU"/>
        </w:rPr>
        <w:t>;</w:t>
      </w:r>
    </w:p>
    <w:p w:rsidR="00A5284A" w:rsidRPr="006B3D8F" w:rsidRDefault="00A5284A" w:rsidP="00B66029">
      <w:pPr>
        <w:pStyle w:val="ListParagraph"/>
        <w:numPr>
          <w:ilvl w:val="0"/>
          <w:numId w:val="13"/>
        </w:numPr>
        <w:tabs>
          <w:tab w:val="left" w:pos="1276"/>
        </w:tabs>
        <w:spacing w:before="28"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3D8F">
        <w:rPr>
          <w:rFonts w:ascii="Times New Roman" w:hAnsi="Times New Roman"/>
          <w:sz w:val="24"/>
          <w:szCs w:val="24"/>
          <w:lang w:eastAsia="ru-RU"/>
        </w:rPr>
        <w:t>своевременную уборку территории и систематическое наблюдение за ее санитарным состоянием;</w:t>
      </w:r>
    </w:p>
    <w:p w:rsidR="00A5284A" w:rsidRPr="006B3D8F" w:rsidRDefault="00A5284A" w:rsidP="00B66029">
      <w:pPr>
        <w:pStyle w:val="ListParagraph"/>
        <w:numPr>
          <w:ilvl w:val="0"/>
          <w:numId w:val="13"/>
        </w:numPr>
        <w:tabs>
          <w:tab w:val="left" w:pos="1276"/>
        </w:tabs>
        <w:spacing w:before="28"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3D8F">
        <w:rPr>
          <w:rFonts w:ascii="Times New Roman" w:hAnsi="Times New Roman"/>
          <w:sz w:val="24"/>
          <w:szCs w:val="24"/>
          <w:lang w:eastAsia="ru-RU"/>
        </w:rPr>
        <w:t>организацию вывоза отходов и контроль за выполнением графика удаления отходов;</w:t>
      </w:r>
    </w:p>
    <w:p w:rsidR="00A5284A" w:rsidRPr="006B3D8F" w:rsidRDefault="00A5284A" w:rsidP="00B66029">
      <w:pPr>
        <w:pStyle w:val="ListParagraph"/>
        <w:numPr>
          <w:ilvl w:val="0"/>
          <w:numId w:val="13"/>
        </w:numPr>
        <w:tabs>
          <w:tab w:val="left" w:pos="1276"/>
        </w:tabs>
        <w:spacing w:before="28"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3D8F">
        <w:rPr>
          <w:rFonts w:ascii="Times New Roman" w:hAnsi="Times New Roman"/>
          <w:sz w:val="24"/>
          <w:szCs w:val="24"/>
          <w:lang w:eastAsia="ru-RU"/>
        </w:rPr>
        <w:t>свободный подъезд и освещение около контейнерных площадок;</w:t>
      </w:r>
    </w:p>
    <w:p w:rsidR="00A5284A" w:rsidRDefault="00A5284A" w:rsidP="00B66029">
      <w:pPr>
        <w:pStyle w:val="ListParagraph"/>
        <w:numPr>
          <w:ilvl w:val="0"/>
          <w:numId w:val="13"/>
        </w:numPr>
        <w:tabs>
          <w:tab w:val="left" w:pos="1276"/>
        </w:tabs>
        <w:spacing w:before="28"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3D8F">
        <w:rPr>
          <w:rFonts w:ascii="Times New Roman" w:hAnsi="Times New Roman"/>
          <w:sz w:val="24"/>
          <w:szCs w:val="24"/>
          <w:lang w:eastAsia="ru-RU"/>
        </w:rPr>
        <w:t>содержание в исправном состоянии контейнеров для отходов производства и потребления (кроме контейнеров, находящихся на балансе других организаций) без переполнения и загрязнения территории;</w:t>
      </w:r>
    </w:p>
    <w:p w:rsidR="00A5284A" w:rsidRPr="007D7B7B" w:rsidRDefault="00A5284A" w:rsidP="00B66029">
      <w:pPr>
        <w:pStyle w:val="ListParagraph"/>
        <w:numPr>
          <w:ilvl w:val="0"/>
          <w:numId w:val="13"/>
        </w:numPr>
        <w:tabs>
          <w:tab w:val="left" w:pos="1276"/>
        </w:tabs>
        <w:spacing w:before="28"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7B7B">
        <w:rPr>
          <w:rFonts w:ascii="Times New Roman" w:hAnsi="Times New Roman"/>
          <w:sz w:val="24"/>
          <w:szCs w:val="24"/>
          <w:lang w:eastAsia="ru-RU"/>
        </w:rPr>
        <w:t>проведение среди населения широкой разъяснительной работы по организации уборки территории.</w:t>
      </w:r>
    </w:p>
    <w:p w:rsidR="00A5284A" w:rsidRPr="007D7B7B" w:rsidRDefault="00A5284A" w:rsidP="007D7B7B">
      <w:pPr>
        <w:pStyle w:val="ListParagraph"/>
        <w:numPr>
          <w:ilvl w:val="0"/>
          <w:numId w:val="36"/>
        </w:numPr>
        <w:tabs>
          <w:tab w:val="left" w:pos="1560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7D7B7B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Детские площадки должны:</w:t>
      </w:r>
    </w:p>
    <w:p w:rsidR="00A5284A" w:rsidRPr="006B3D8F" w:rsidRDefault="00A5284A" w:rsidP="00B66029">
      <w:pPr>
        <w:pStyle w:val="ListParagraph"/>
        <w:numPr>
          <w:ilvl w:val="0"/>
          <w:numId w:val="13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регулярно убираться;</w:t>
      </w:r>
    </w:p>
    <w:p w:rsidR="00A5284A" w:rsidRDefault="00A5284A" w:rsidP="00B66029">
      <w:pPr>
        <w:pStyle w:val="ListParagraph"/>
        <w:numPr>
          <w:ilvl w:val="0"/>
          <w:numId w:val="13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6B3D8F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очищаться от снега;</w:t>
      </w:r>
    </w:p>
    <w:p w:rsidR="00A5284A" w:rsidRPr="007D7B7B" w:rsidRDefault="00A5284A" w:rsidP="00B66029">
      <w:pPr>
        <w:pStyle w:val="ListParagraph"/>
        <w:numPr>
          <w:ilvl w:val="0"/>
          <w:numId w:val="13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7D7B7B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быть покрашены, окраску и ремонт ограждений и строений на площадке производить по мере необходимости.</w:t>
      </w:r>
    </w:p>
    <w:p w:rsidR="00A5284A" w:rsidRPr="007D7B7B" w:rsidRDefault="00A5284A" w:rsidP="007D7B7B">
      <w:pPr>
        <w:pStyle w:val="ListParagraph"/>
        <w:numPr>
          <w:ilvl w:val="0"/>
          <w:numId w:val="36"/>
        </w:numPr>
        <w:tabs>
          <w:tab w:val="left" w:pos="1560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7D7B7B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Игровое и спортивное оборудование:</w:t>
      </w:r>
    </w:p>
    <w:p w:rsidR="00A5284A" w:rsidRPr="007D7B7B" w:rsidRDefault="00A5284A" w:rsidP="00B66029">
      <w:pPr>
        <w:pStyle w:val="ListParagraph"/>
        <w:numPr>
          <w:ilvl w:val="1"/>
          <w:numId w:val="38"/>
        </w:numPr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7D7B7B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A5284A" w:rsidRPr="007D7B7B" w:rsidRDefault="00A5284A" w:rsidP="00B66029">
      <w:pPr>
        <w:pStyle w:val="ListParagraph"/>
        <w:numPr>
          <w:ilvl w:val="1"/>
          <w:numId w:val="38"/>
        </w:numPr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7D7B7B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A5284A" w:rsidRPr="007D7B7B" w:rsidRDefault="00A5284A" w:rsidP="00B66029">
      <w:pPr>
        <w:pStyle w:val="ListParagraph"/>
        <w:numPr>
          <w:ilvl w:val="1"/>
          <w:numId w:val="38"/>
        </w:numPr>
        <w:tabs>
          <w:tab w:val="left" w:pos="1134"/>
          <w:tab w:val="left" w:pos="1276"/>
          <w:tab w:val="left" w:pos="1560"/>
        </w:tabs>
        <w:suppressAutoHyphens/>
        <w:spacing w:after="0" w:line="276" w:lineRule="atLeast"/>
        <w:ind w:left="0" w:firstLine="993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AE498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спортивное оборудование в виде физкультурных снарядов и тренажеров должно иметь специально обработанную поверхность, исключающую получение травм </w:t>
      </w:r>
      <w:r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(отсутствие трещин, сколов и т.</w:t>
      </w:r>
      <w:r w:rsidRPr="00AE498C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п.).</w:t>
      </w:r>
    </w:p>
    <w:p w:rsidR="00A5284A" w:rsidRPr="007D7B7B" w:rsidRDefault="00A5284A" w:rsidP="007D7B7B">
      <w:pPr>
        <w:pStyle w:val="ListParagraph"/>
        <w:numPr>
          <w:ilvl w:val="0"/>
          <w:numId w:val="36"/>
        </w:numPr>
        <w:tabs>
          <w:tab w:val="left" w:pos="1560"/>
        </w:tabs>
        <w:suppressAutoHyphens/>
        <w:spacing w:after="0" w:line="276" w:lineRule="atLeast"/>
        <w:ind w:left="0" w:firstLine="851"/>
        <w:jc w:val="both"/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</w:pPr>
      <w:r w:rsidRPr="007D7B7B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 xml:space="preserve">Самовольная установка железобетонных блоков, столбов, ограждений и других сооружений запрещается. </w:t>
      </w:r>
    </w:p>
    <w:p w:rsidR="00A5284A" w:rsidRPr="006B3D8F" w:rsidRDefault="00A528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5284A" w:rsidRPr="00D64CD8" w:rsidRDefault="00A528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64CD8">
        <w:rPr>
          <w:rFonts w:ascii="Times New Roman" w:hAnsi="Times New Roman"/>
          <w:b/>
          <w:sz w:val="24"/>
          <w:szCs w:val="24"/>
        </w:rPr>
        <w:t>РАЗДЕЛ 5. ПРАВИЛА СБОРА, ВРЕМЕННОГО ХРАНЕНИЯ, ВЫВОЗА</w:t>
      </w:r>
    </w:p>
    <w:p w:rsidR="00A5284A" w:rsidRPr="00D64CD8" w:rsidRDefault="00A52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CD8">
        <w:rPr>
          <w:rFonts w:ascii="Times New Roman" w:hAnsi="Times New Roman"/>
          <w:b/>
          <w:sz w:val="24"/>
          <w:szCs w:val="24"/>
        </w:rPr>
        <w:t>И УТИЛИЗАЦИИ ОТХОДОВ НА ТЕРРИТОРИИ ПОСЕЛЕНИЯ</w:t>
      </w:r>
    </w:p>
    <w:p w:rsidR="00A5284A" w:rsidRPr="006B3D8F" w:rsidRDefault="00A528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284A" w:rsidRPr="00795A67" w:rsidRDefault="00A5284A" w:rsidP="00795A67">
      <w:pPr>
        <w:pStyle w:val="ListParagraph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95A67">
        <w:rPr>
          <w:rFonts w:ascii="Times New Roman" w:hAnsi="Times New Roman"/>
          <w:sz w:val="24"/>
          <w:szCs w:val="24"/>
        </w:rPr>
        <w:t>Все организации на территории поселения, обязаны обеспечить вывоз отходов производства и потребления самостоятельно или путем заключения договоров со специализированными организациями. Договоры на вывоз твердых бытовых отходов (далее – ТБО) и КГО от жилищного фонда заключают организации, осуществляющие управление многоквартирными домами.</w:t>
      </w:r>
    </w:p>
    <w:p w:rsidR="00A5284A" w:rsidRDefault="00A5284A" w:rsidP="00795A67">
      <w:pPr>
        <w:pStyle w:val="ListParagraph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7" w:name="Par248"/>
      <w:bookmarkEnd w:id="7"/>
      <w:r w:rsidRPr="00795A67">
        <w:rPr>
          <w:rFonts w:ascii="Times New Roman" w:hAnsi="Times New Roman"/>
          <w:sz w:val="24"/>
          <w:szCs w:val="24"/>
        </w:rPr>
        <w:t>Сбор ТБО в контейнеры, переносные металлические мусоросборники, малые металлические емкости и др. (далее - контейнеры) осуществляют:</w:t>
      </w:r>
    </w:p>
    <w:p w:rsidR="00A5284A" w:rsidRDefault="00A5284A" w:rsidP="00B66029">
      <w:pPr>
        <w:pStyle w:val="ListParagraph"/>
        <w:widowControl w:val="0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B66029">
        <w:rPr>
          <w:rFonts w:ascii="Times New Roman" w:hAnsi="Times New Roman"/>
          <w:sz w:val="24"/>
          <w:szCs w:val="24"/>
        </w:rPr>
        <w:t>в жилищном фонде - организации, осуществляющие управление многоквартирными домами;</w:t>
      </w:r>
    </w:p>
    <w:p w:rsidR="00A5284A" w:rsidRPr="00B66029" w:rsidRDefault="00A5284A" w:rsidP="00B66029">
      <w:pPr>
        <w:pStyle w:val="ListParagraph"/>
        <w:widowControl w:val="0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B66029">
        <w:rPr>
          <w:rFonts w:ascii="Times New Roman" w:hAnsi="Times New Roman"/>
          <w:sz w:val="24"/>
          <w:szCs w:val="24"/>
        </w:rPr>
        <w:t>по остальным территориям - организации, которые осуществляют содержание данных территорий в соответствии с условиями заключенных договоров.</w:t>
      </w:r>
    </w:p>
    <w:p w:rsidR="00A5284A" w:rsidRDefault="00A5284A" w:rsidP="00B66029">
      <w:pPr>
        <w:pStyle w:val="ListParagraph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66029">
        <w:rPr>
          <w:rFonts w:ascii="Times New Roman" w:hAnsi="Times New Roman"/>
          <w:sz w:val="24"/>
          <w:szCs w:val="24"/>
        </w:rPr>
        <w:t>Сбор и временное хранение промышленных отходов организаций осуществляется этими организациями в специально отведенных и оборудованных для этих целей местах, расположение которых, а также лимиты на размещение отходов и время их хранения, согласовываются с уполномоченными на то органами.</w:t>
      </w:r>
    </w:p>
    <w:p w:rsidR="00A5284A" w:rsidRDefault="00A5284A" w:rsidP="00B66029">
      <w:pPr>
        <w:pStyle w:val="ListParagraph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66029">
        <w:rPr>
          <w:rFonts w:ascii="Times New Roman" w:hAnsi="Times New Roman"/>
          <w:sz w:val="24"/>
          <w:szCs w:val="24"/>
        </w:rPr>
        <w:t>Запрещается складирование отходов на территории организаций вне специально отведенных мест и превышение лимитов на их размещение.</w:t>
      </w:r>
    </w:p>
    <w:p w:rsidR="00A5284A" w:rsidRDefault="00A5284A" w:rsidP="007C41AB">
      <w:pPr>
        <w:pStyle w:val="ListParagraph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66029">
        <w:rPr>
          <w:rFonts w:ascii="Times New Roman" w:hAnsi="Times New Roman"/>
          <w:sz w:val="24"/>
          <w:szCs w:val="24"/>
        </w:rPr>
        <w:t>Для коллективного сбора ТБО и КГО в границах земельных участков многоквартирных домов, жилых домов или на прилегающих к ним территориях, либо в иных установленных местах оборудуются контейнерные площадки в соответствии с нормами накопления с необходимым количеством контейнеров.</w:t>
      </w:r>
    </w:p>
    <w:p w:rsidR="00A5284A" w:rsidRDefault="00A5284A" w:rsidP="007C41AB">
      <w:pPr>
        <w:pStyle w:val="ListParagraph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41AB">
        <w:rPr>
          <w:rFonts w:ascii="Times New Roman" w:hAnsi="Times New Roman"/>
          <w:sz w:val="24"/>
          <w:szCs w:val="24"/>
        </w:rPr>
        <w:t>Организация, осуществляющая управление многоквартирным домом, организации, на территории которых находится контейнерная площадка, обязаны обеспечить:</w:t>
      </w:r>
    </w:p>
    <w:p w:rsidR="00A5284A" w:rsidRPr="007C41AB" w:rsidRDefault="00A5284A" w:rsidP="007C41AB">
      <w:pPr>
        <w:pStyle w:val="ListParagraph"/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7C41AB">
        <w:rPr>
          <w:rFonts w:ascii="Times New Roman" w:hAnsi="Times New Roman"/>
          <w:sz w:val="24"/>
          <w:szCs w:val="24"/>
        </w:rPr>
        <w:t>организацию вывоза отходов и контроль за выполнением графика удаления отходов;</w:t>
      </w:r>
    </w:p>
    <w:p w:rsidR="00A5284A" w:rsidRDefault="00A5284A" w:rsidP="007C41AB">
      <w:pPr>
        <w:pStyle w:val="ListParagraph"/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7C41AB">
        <w:rPr>
          <w:rFonts w:ascii="Times New Roman" w:hAnsi="Times New Roman"/>
          <w:sz w:val="24"/>
          <w:szCs w:val="24"/>
        </w:rPr>
        <w:t>свободный подъезд и освещение около площадок под установку контейнеров;</w:t>
      </w:r>
    </w:p>
    <w:p w:rsidR="00A5284A" w:rsidRPr="007C41AB" w:rsidRDefault="00A5284A" w:rsidP="007C41AB">
      <w:pPr>
        <w:pStyle w:val="ListParagraph"/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7C41AB">
        <w:rPr>
          <w:rFonts w:ascii="Times New Roman" w:hAnsi="Times New Roman"/>
          <w:sz w:val="24"/>
          <w:szCs w:val="24"/>
        </w:rPr>
        <w:t>в зимнее время года - очистку от снега и наледи подходов и подъездов к ней с целью создания нормальных условий для разворота и проезда автотранспорта, осуществляющего вывоз ТБО и КГО, и пользования населением.</w:t>
      </w:r>
    </w:p>
    <w:p w:rsidR="00A5284A" w:rsidRDefault="00A5284A" w:rsidP="007C41AB">
      <w:pPr>
        <w:pStyle w:val="ListParagraph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41AB">
        <w:rPr>
          <w:rFonts w:ascii="Times New Roman" w:hAnsi="Times New Roman"/>
          <w:sz w:val="24"/>
          <w:szCs w:val="24"/>
        </w:rPr>
        <w:t>Собственники, иные владельцы контейнеров обязаны обеспечить:</w:t>
      </w:r>
    </w:p>
    <w:p w:rsidR="00A5284A" w:rsidRDefault="00A5284A" w:rsidP="007C41AB">
      <w:pPr>
        <w:pStyle w:val="ListParagraph"/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7C41AB">
        <w:rPr>
          <w:rFonts w:ascii="Times New Roman" w:hAnsi="Times New Roman"/>
          <w:sz w:val="24"/>
          <w:szCs w:val="24"/>
        </w:rPr>
        <w:t>своевременный ремонт и замену непригодных к дальнейшему использованию контейнеров;</w:t>
      </w:r>
    </w:p>
    <w:p w:rsidR="00A5284A" w:rsidRPr="007C41AB" w:rsidRDefault="00A5284A" w:rsidP="007C41AB">
      <w:pPr>
        <w:pStyle w:val="ListParagraph"/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7C41AB">
        <w:rPr>
          <w:rFonts w:ascii="Times New Roman" w:hAnsi="Times New Roman"/>
          <w:sz w:val="24"/>
          <w:szCs w:val="24"/>
        </w:rPr>
        <w:t>своевременную уборку территории контейнерной площадки и систематическое наблюдение за ее санитарным состоянием.</w:t>
      </w:r>
    </w:p>
    <w:p w:rsidR="00A5284A" w:rsidRDefault="00A5284A" w:rsidP="007C41AB">
      <w:pPr>
        <w:pStyle w:val="ListParagraph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41AB">
        <w:rPr>
          <w:rFonts w:ascii="Times New Roman" w:hAnsi="Times New Roman"/>
          <w:sz w:val="24"/>
          <w:szCs w:val="24"/>
        </w:rPr>
        <w:t>Запрещается сжигание всех видов отходов на прилегающей территории и в контейнерах.</w:t>
      </w:r>
    </w:p>
    <w:p w:rsidR="00A5284A" w:rsidRDefault="00A5284A" w:rsidP="007C41AB">
      <w:pPr>
        <w:pStyle w:val="ListParagraph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41AB">
        <w:rPr>
          <w:rFonts w:ascii="Times New Roman" w:hAnsi="Times New Roman"/>
          <w:sz w:val="24"/>
          <w:szCs w:val="24"/>
          <w:highlight w:val="green"/>
        </w:rPr>
        <w:t>Контейнерные площадки должны иметь ограждение, достаточное освещение. Контейнеры должны устанавливаться на бетонированной или асфальтированной площадке с ограждением из стандартных железобетонных изделий или других материалов.</w:t>
      </w:r>
    </w:p>
    <w:p w:rsidR="00A5284A" w:rsidRPr="007C41AB" w:rsidRDefault="00A5284A" w:rsidP="007C41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C41AB">
        <w:rPr>
          <w:rFonts w:ascii="Times New Roman" w:hAnsi="Times New Roman"/>
          <w:sz w:val="24"/>
          <w:szCs w:val="24"/>
          <w:highlight w:val="green"/>
        </w:rPr>
        <w:t>Контейнеры необходимо размещать на расстоянии от окон и дверей многоквартирных и жилых домов не менее 20 м, но не более 100 м от входных подъездов.</w:t>
      </w:r>
    </w:p>
    <w:p w:rsidR="00A5284A" w:rsidRDefault="00A5284A" w:rsidP="007C41AB">
      <w:pPr>
        <w:pStyle w:val="ListParagraph"/>
        <w:widowControl w:val="0"/>
        <w:numPr>
          <w:ilvl w:val="0"/>
          <w:numId w:val="39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C41AB">
        <w:rPr>
          <w:rFonts w:ascii="Times New Roman" w:hAnsi="Times New Roman"/>
          <w:sz w:val="24"/>
          <w:szCs w:val="24"/>
        </w:rPr>
        <w:t>Срок вывоза ТБО и КГО определяется с учетом нормативных сроков хранения отходов:</w:t>
      </w:r>
    </w:p>
    <w:p w:rsidR="00A5284A" w:rsidRPr="00220741" w:rsidRDefault="00A5284A" w:rsidP="00220741">
      <w:pPr>
        <w:pStyle w:val="ListParagraph"/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220741">
        <w:rPr>
          <w:rFonts w:ascii="Times New Roman" w:hAnsi="Times New Roman"/>
          <w:sz w:val="24"/>
          <w:szCs w:val="24"/>
        </w:rPr>
        <w:t>в холодное время (при температуре -5 градусов по Цельсию и ниже) - не более трех суток;</w:t>
      </w:r>
    </w:p>
    <w:p w:rsidR="00A5284A" w:rsidRPr="00220741" w:rsidRDefault="00A5284A" w:rsidP="00220741">
      <w:pPr>
        <w:pStyle w:val="ListParagraph"/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220741">
        <w:rPr>
          <w:rFonts w:ascii="Times New Roman" w:hAnsi="Times New Roman"/>
          <w:sz w:val="24"/>
          <w:szCs w:val="24"/>
        </w:rPr>
        <w:t>в теплое время года (при температуре +5 градусов по Цельсию и выше) - не более одних суток (ежедневный вывоз).</w:t>
      </w:r>
    </w:p>
    <w:p w:rsidR="00A5284A" w:rsidRDefault="00A5284A" w:rsidP="00220741">
      <w:pPr>
        <w:pStyle w:val="ListParagraph"/>
        <w:widowControl w:val="0"/>
        <w:numPr>
          <w:ilvl w:val="0"/>
          <w:numId w:val="39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B3D8F">
        <w:rPr>
          <w:rFonts w:ascii="Times New Roman" w:hAnsi="Times New Roman"/>
          <w:sz w:val="24"/>
          <w:szCs w:val="24"/>
        </w:rPr>
        <w:t xml:space="preserve">Уборку отходов, просыпавшихся при выгрузке из контейнеров в мусоровоз или </w:t>
      </w:r>
      <w:r>
        <w:rPr>
          <w:rFonts w:ascii="Times New Roman" w:hAnsi="Times New Roman"/>
          <w:sz w:val="24"/>
          <w:szCs w:val="24"/>
        </w:rPr>
        <w:t>иной транспорт</w:t>
      </w:r>
      <w:r w:rsidRPr="006B3D8F">
        <w:rPr>
          <w:rFonts w:ascii="Times New Roman" w:hAnsi="Times New Roman"/>
          <w:sz w:val="24"/>
          <w:szCs w:val="24"/>
        </w:rPr>
        <w:t>, производят работники организации, осуществляющей вывоз ТБО, КГО.</w:t>
      </w:r>
    </w:p>
    <w:p w:rsidR="00A5284A" w:rsidRDefault="00A5284A" w:rsidP="00220741">
      <w:pPr>
        <w:pStyle w:val="ListParagraph"/>
        <w:widowControl w:val="0"/>
        <w:numPr>
          <w:ilvl w:val="0"/>
          <w:numId w:val="39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20741">
        <w:rPr>
          <w:rFonts w:ascii="Times New Roman" w:hAnsi="Times New Roman"/>
          <w:sz w:val="24"/>
          <w:szCs w:val="24"/>
        </w:rPr>
        <w:t>Жидкие бытовые отходы из выгребов неблагоустроенных домовладений вывозятся ассенизационным вакуумным транспортом.</w:t>
      </w:r>
    </w:p>
    <w:p w:rsidR="00A5284A" w:rsidRDefault="00A5284A" w:rsidP="00220741">
      <w:pPr>
        <w:pStyle w:val="ListParagraph"/>
        <w:widowControl w:val="0"/>
        <w:numPr>
          <w:ilvl w:val="0"/>
          <w:numId w:val="39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20741">
        <w:rPr>
          <w:rFonts w:ascii="Times New Roman" w:hAnsi="Times New Roman"/>
          <w:sz w:val="24"/>
          <w:szCs w:val="24"/>
        </w:rPr>
        <w:t>На вокзалах и площадях, рынках, парках, зонах отдыха и других местах, на улицах, на остановках общественного пассажирского транспорта, у входа в торговые объекты и других местах должны быть установлены урны для мусора. Расстояние между урнами определяется организациями, осуществляющими содержание территорий, в зависимости от интенсивности использования улицы (территории).</w:t>
      </w:r>
    </w:p>
    <w:p w:rsidR="00A5284A" w:rsidRDefault="00A5284A" w:rsidP="00220741">
      <w:pPr>
        <w:pStyle w:val="ListParagraph"/>
        <w:widowControl w:val="0"/>
        <w:numPr>
          <w:ilvl w:val="0"/>
          <w:numId w:val="39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20741">
        <w:rPr>
          <w:rFonts w:ascii="Times New Roman" w:hAnsi="Times New Roman"/>
          <w:sz w:val="24"/>
          <w:szCs w:val="24"/>
        </w:rPr>
        <w:t xml:space="preserve">Установка, очистка, мойка и дезинфекция урн производится организациями, осуществляющими содержание территорий, на которых расположены урны. </w:t>
      </w:r>
      <w:r w:rsidRPr="00220741">
        <w:rPr>
          <w:rFonts w:ascii="Times New Roman" w:hAnsi="Times New Roman"/>
          <w:sz w:val="24"/>
          <w:szCs w:val="24"/>
          <w:highlight w:val="green"/>
        </w:rPr>
        <w:t>Урны, расположенные на остановках общественного пассажирского транспорта, устанавливаются, очищаются, моются и дезинфицируются организациями, осуществляющими уборку остановок, а урны, установленные у торговых объектов, - торговыми организациями.</w:t>
      </w:r>
    </w:p>
    <w:p w:rsidR="00A5284A" w:rsidRDefault="00A5284A" w:rsidP="00220741">
      <w:pPr>
        <w:pStyle w:val="ListParagraph"/>
        <w:widowControl w:val="0"/>
        <w:numPr>
          <w:ilvl w:val="0"/>
          <w:numId w:val="39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20741">
        <w:rPr>
          <w:rFonts w:ascii="Times New Roman" w:hAnsi="Times New Roman"/>
          <w:sz w:val="24"/>
          <w:szCs w:val="24"/>
        </w:rPr>
        <w:t>Очистка урн должна производиться этими организациями систематически в течение дня по мере их наполнения.</w:t>
      </w:r>
    </w:p>
    <w:p w:rsidR="00A5284A" w:rsidRDefault="00A5284A" w:rsidP="00220741">
      <w:pPr>
        <w:pStyle w:val="ListParagraph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20741">
        <w:rPr>
          <w:rFonts w:ascii="Times New Roman" w:hAnsi="Times New Roman"/>
          <w:sz w:val="24"/>
          <w:szCs w:val="24"/>
        </w:rPr>
        <w:t>Мойка урн должна производиться по мере загрязнения.</w:t>
      </w:r>
    </w:p>
    <w:p w:rsidR="00A5284A" w:rsidRPr="00220741" w:rsidRDefault="00A5284A" w:rsidP="00220741">
      <w:pPr>
        <w:pStyle w:val="ListParagraph"/>
        <w:widowControl w:val="0"/>
        <w:numPr>
          <w:ilvl w:val="0"/>
          <w:numId w:val="39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20741">
        <w:rPr>
          <w:rFonts w:ascii="Times New Roman" w:hAnsi="Times New Roman"/>
          <w:sz w:val="24"/>
          <w:szCs w:val="24"/>
        </w:rPr>
        <w:t>Запрещается у объектов торговли складировать тару и запасы товаров, а также использовать для складирования прилегающие к ним территории.</w:t>
      </w:r>
    </w:p>
    <w:p w:rsidR="00A5284A" w:rsidRPr="006B3D8F" w:rsidRDefault="00A528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284A" w:rsidRPr="00795A67" w:rsidRDefault="00A528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95A67">
        <w:rPr>
          <w:rFonts w:ascii="Times New Roman" w:hAnsi="Times New Roman"/>
          <w:b/>
          <w:sz w:val="24"/>
          <w:szCs w:val="24"/>
        </w:rPr>
        <w:t>РАЗДЕЛ 6. ПРАВИЛА СОДЕРЖАНИЯ ОБЪЕКТОВ БЛАГОУСТРОЙСТВА</w:t>
      </w:r>
    </w:p>
    <w:p w:rsidR="00A5284A" w:rsidRPr="00795A67" w:rsidRDefault="00A528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A67">
        <w:rPr>
          <w:rFonts w:ascii="Times New Roman" w:hAnsi="Times New Roman"/>
          <w:b/>
          <w:sz w:val="24"/>
          <w:szCs w:val="24"/>
        </w:rPr>
        <w:t>ТЕРРИТОРИЙ ПОСЕЛЕНИЯ</w:t>
      </w:r>
    </w:p>
    <w:p w:rsidR="00A5284A" w:rsidRPr="006B3D8F" w:rsidRDefault="00A528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284A" w:rsidRDefault="00A5284A" w:rsidP="00CA19EE">
      <w:pPr>
        <w:pStyle w:val="ListParagraph"/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A19EE">
        <w:rPr>
          <w:rFonts w:ascii="Times New Roman" w:hAnsi="Times New Roman"/>
          <w:sz w:val="24"/>
          <w:szCs w:val="24"/>
        </w:rPr>
        <w:t>При осуществлении благоустройства территорий вертикальная планировка должна обеспечивать сохранение своеобразия рельефа, максимальное сохранение существующих зеленых насаждений, подчеркивать эстетические качества ландшафта, способствовать восприятию исторически сложившейся среды памятников истории и культуры.</w:t>
      </w:r>
    </w:p>
    <w:p w:rsidR="00A5284A" w:rsidRDefault="00A5284A" w:rsidP="00CA19EE">
      <w:pPr>
        <w:pStyle w:val="ListParagraph"/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A19EE">
        <w:rPr>
          <w:rFonts w:ascii="Times New Roman" w:hAnsi="Times New Roman"/>
          <w:sz w:val="24"/>
          <w:szCs w:val="24"/>
        </w:rPr>
        <w:t>Организация рельефа должна обеспечивать отвод поверхностных вод, а также нормативные уклоны дорог поселения и пешеходных коммуникаций.</w:t>
      </w:r>
    </w:p>
    <w:p w:rsidR="00A5284A" w:rsidRDefault="00A5284A" w:rsidP="00CA19EE">
      <w:pPr>
        <w:pStyle w:val="ListParagraph"/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8" w:name="_GoBack"/>
      <w:bookmarkEnd w:id="8"/>
      <w:r w:rsidRPr="00CA19EE">
        <w:rPr>
          <w:rFonts w:ascii="Times New Roman" w:hAnsi="Times New Roman"/>
          <w:sz w:val="24"/>
          <w:szCs w:val="24"/>
        </w:rPr>
        <w:t>Запрещается при подвозе и выгрузке товаров к объектам мелкорозничной торговли использование для этих целей газонов и других участков озелененных территорий.</w:t>
      </w:r>
    </w:p>
    <w:p w:rsidR="00A5284A" w:rsidRPr="00CA19EE" w:rsidRDefault="00A5284A" w:rsidP="00CA19EE">
      <w:pPr>
        <w:pStyle w:val="ListParagraph"/>
        <w:widowControl w:val="0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A19EE">
        <w:rPr>
          <w:rFonts w:ascii="Times New Roman" w:hAnsi="Times New Roman"/>
          <w:sz w:val="24"/>
          <w:szCs w:val="24"/>
        </w:rPr>
        <w:t>Владельцы объектов мелкорозничной торговли, нанесшие ущерб прилегающим объектам благоустройства, зеленым насаждениям, газонам и т.д., обязаны восстановить объекты благоустройства в первоначальный вид за счет собственных средств.</w:t>
      </w:r>
    </w:p>
    <w:p w:rsidR="00A5284A" w:rsidRPr="006B3D8F" w:rsidRDefault="00A528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284A" w:rsidRPr="006B3D8F" w:rsidRDefault="00A5284A" w:rsidP="005E0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5284A" w:rsidRPr="006B3D8F" w:rsidSect="009D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034"/>
    <w:multiLevelType w:val="hybridMultilevel"/>
    <w:tmpl w:val="A3E2988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D76491"/>
    <w:multiLevelType w:val="hybridMultilevel"/>
    <w:tmpl w:val="6220C782"/>
    <w:lvl w:ilvl="0" w:tplc="297A920C">
      <w:start w:val="1"/>
      <w:numFmt w:val="decimal"/>
      <w:lvlText w:val="21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75671C1"/>
    <w:multiLevelType w:val="hybridMultilevel"/>
    <w:tmpl w:val="7FA09E54"/>
    <w:lvl w:ilvl="0" w:tplc="0BDEA39E">
      <w:start w:val="1"/>
      <w:numFmt w:val="decimal"/>
      <w:lvlText w:val="15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B2468B2"/>
    <w:multiLevelType w:val="hybridMultilevel"/>
    <w:tmpl w:val="7DA461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126101"/>
    <w:multiLevelType w:val="hybridMultilevel"/>
    <w:tmpl w:val="6D6A16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9C512B0"/>
    <w:multiLevelType w:val="hybridMultilevel"/>
    <w:tmpl w:val="577222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A40180D"/>
    <w:multiLevelType w:val="hybridMultilevel"/>
    <w:tmpl w:val="A606AA30"/>
    <w:lvl w:ilvl="0" w:tplc="E2D47094">
      <w:start w:val="20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4C4678"/>
    <w:multiLevelType w:val="hybridMultilevel"/>
    <w:tmpl w:val="046052C0"/>
    <w:lvl w:ilvl="0" w:tplc="AE521C24">
      <w:start w:val="1"/>
      <w:numFmt w:val="decimal"/>
      <w:lvlText w:val="17.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F6022FE"/>
    <w:multiLevelType w:val="hybridMultilevel"/>
    <w:tmpl w:val="C15EE3E8"/>
    <w:lvl w:ilvl="0" w:tplc="A22048A2">
      <w:start w:val="1"/>
      <w:numFmt w:val="decimal"/>
      <w:lvlText w:val="14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248399B"/>
    <w:multiLevelType w:val="hybridMultilevel"/>
    <w:tmpl w:val="471EB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D734B"/>
    <w:multiLevelType w:val="hybridMultilevel"/>
    <w:tmpl w:val="A852D6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F03C38"/>
    <w:multiLevelType w:val="hybridMultilevel"/>
    <w:tmpl w:val="EDB84108"/>
    <w:lvl w:ilvl="0" w:tplc="93023760">
      <w:start w:val="1"/>
      <w:numFmt w:val="decimal"/>
      <w:lvlText w:val="13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5496C2F"/>
    <w:multiLevelType w:val="hybridMultilevel"/>
    <w:tmpl w:val="36EAFC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C71E7B"/>
    <w:multiLevelType w:val="hybridMultilevel"/>
    <w:tmpl w:val="E54AC6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520864"/>
    <w:multiLevelType w:val="hybridMultilevel"/>
    <w:tmpl w:val="2996DF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25075A"/>
    <w:multiLevelType w:val="hybridMultilevel"/>
    <w:tmpl w:val="543849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910FB3"/>
    <w:multiLevelType w:val="hybridMultilevel"/>
    <w:tmpl w:val="123271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2322E3"/>
    <w:multiLevelType w:val="hybridMultilevel"/>
    <w:tmpl w:val="4B5C6DF8"/>
    <w:lvl w:ilvl="0" w:tplc="B57E41AA">
      <w:start w:val="1"/>
      <w:numFmt w:val="decimal"/>
      <w:lvlText w:val="11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E5C05FD"/>
    <w:multiLevelType w:val="hybridMultilevel"/>
    <w:tmpl w:val="C0D679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EEB7AB4"/>
    <w:multiLevelType w:val="hybridMultilevel"/>
    <w:tmpl w:val="49D4B722"/>
    <w:lvl w:ilvl="0" w:tplc="508A43D6">
      <w:start w:val="1"/>
      <w:numFmt w:val="decimal"/>
      <w:lvlText w:val="9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7DB6390"/>
    <w:multiLevelType w:val="hybridMultilevel"/>
    <w:tmpl w:val="8B54B26E"/>
    <w:lvl w:ilvl="0" w:tplc="2564D546">
      <w:start w:val="1"/>
      <w:numFmt w:val="decimal"/>
      <w:lvlText w:val="20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ADF22D0"/>
    <w:multiLevelType w:val="hybridMultilevel"/>
    <w:tmpl w:val="9CDAE9E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B8C1089"/>
    <w:multiLevelType w:val="hybridMultilevel"/>
    <w:tmpl w:val="597428DA"/>
    <w:lvl w:ilvl="0" w:tplc="121E50A8">
      <w:start w:val="1"/>
      <w:numFmt w:val="decimal"/>
      <w:lvlText w:val="7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0073C8"/>
    <w:multiLevelType w:val="hybridMultilevel"/>
    <w:tmpl w:val="27F68A2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F891006"/>
    <w:multiLevelType w:val="hybridMultilevel"/>
    <w:tmpl w:val="C5C22D04"/>
    <w:lvl w:ilvl="0" w:tplc="2F7E810A">
      <w:start w:val="1"/>
      <w:numFmt w:val="decimal"/>
      <w:lvlText w:val="19.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50A04088"/>
    <w:multiLevelType w:val="hybridMultilevel"/>
    <w:tmpl w:val="B920AF3C"/>
    <w:lvl w:ilvl="0" w:tplc="ABCADBF8">
      <w:start w:val="4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55FB507D"/>
    <w:multiLevelType w:val="hybridMultilevel"/>
    <w:tmpl w:val="2188B1B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6FF2C5D"/>
    <w:multiLevelType w:val="hybridMultilevel"/>
    <w:tmpl w:val="655A88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CD3292"/>
    <w:multiLevelType w:val="hybridMultilevel"/>
    <w:tmpl w:val="B4E08B52"/>
    <w:lvl w:ilvl="0" w:tplc="ABCADBF8">
      <w:start w:val="4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5F8254CB"/>
    <w:multiLevelType w:val="hybridMultilevel"/>
    <w:tmpl w:val="55B67D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FCB2CAB"/>
    <w:multiLevelType w:val="hybridMultilevel"/>
    <w:tmpl w:val="84FE8696"/>
    <w:lvl w:ilvl="0" w:tplc="423A1E1C">
      <w:start w:val="1"/>
      <w:numFmt w:val="decimal"/>
      <w:lvlText w:val="22.%1.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>
    <w:nsid w:val="6015485B"/>
    <w:multiLevelType w:val="hybridMultilevel"/>
    <w:tmpl w:val="FF1EBA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5054E4"/>
    <w:multiLevelType w:val="hybridMultilevel"/>
    <w:tmpl w:val="102476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4962675"/>
    <w:multiLevelType w:val="hybridMultilevel"/>
    <w:tmpl w:val="1C94B23C"/>
    <w:lvl w:ilvl="0" w:tplc="D40202BA">
      <w:start w:val="1"/>
      <w:numFmt w:val="decimal"/>
      <w:lvlText w:val="23.%1.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650A743F"/>
    <w:multiLevelType w:val="hybridMultilevel"/>
    <w:tmpl w:val="C54473C4"/>
    <w:lvl w:ilvl="0" w:tplc="0B4CCA84">
      <w:start w:val="13"/>
      <w:numFmt w:val="decimal"/>
      <w:lvlText w:val="18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313B31"/>
    <w:multiLevelType w:val="hybridMultilevel"/>
    <w:tmpl w:val="2236BA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CA4473"/>
    <w:multiLevelType w:val="hybridMultilevel"/>
    <w:tmpl w:val="7F14C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26466E"/>
    <w:multiLevelType w:val="hybridMultilevel"/>
    <w:tmpl w:val="48E858C8"/>
    <w:lvl w:ilvl="0" w:tplc="E250B380">
      <w:start w:val="1"/>
      <w:numFmt w:val="decimal"/>
      <w:lvlText w:val="12.%1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940563"/>
    <w:multiLevelType w:val="hybridMultilevel"/>
    <w:tmpl w:val="C07E44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F350E5B"/>
    <w:multiLevelType w:val="hybridMultilevel"/>
    <w:tmpl w:val="EB5247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23E11F6"/>
    <w:multiLevelType w:val="hybridMultilevel"/>
    <w:tmpl w:val="70865CB8"/>
    <w:lvl w:ilvl="0" w:tplc="7696E088">
      <w:start w:val="1"/>
      <w:numFmt w:val="decimal"/>
      <w:lvlText w:val="16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7BAE1DE2"/>
    <w:multiLevelType w:val="hybridMultilevel"/>
    <w:tmpl w:val="5A28102A"/>
    <w:lvl w:ilvl="0" w:tplc="57D05490">
      <w:start w:val="1"/>
      <w:numFmt w:val="decimal"/>
      <w:lvlText w:val="10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7DC419DB"/>
    <w:multiLevelType w:val="hybridMultilevel"/>
    <w:tmpl w:val="D2F49A04"/>
    <w:lvl w:ilvl="0" w:tplc="49C691C6">
      <w:start w:val="1"/>
      <w:numFmt w:val="decimal"/>
      <w:lvlText w:val="18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A01875"/>
    <w:multiLevelType w:val="hybridMultilevel"/>
    <w:tmpl w:val="C684409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42"/>
  </w:num>
  <w:num w:numId="5">
    <w:abstractNumId w:val="29"/>
  </w:num>
  <w:num w:numId="6">
    <w:abstractNumId w:val="34"/>
  </w:num>
  <w:num w:numId="7">
    <w:abstractNumId w:val="23"/>
  </w:num>
  <w:num w:numId="8">
    <w:abstractNumId w:val="15"/>
  </w:num>
  <w:num w:numId="9">
    <w:abstractNumId w:val="20"/>
  </w:num>
  <w:num w:numId="10">
    <w:abstractNumId w:val="38"/>
  </w:num>
  <w:num w:numId="11">
    <w:abstractNumId w:val="14"/>
  </w:num>
  <w:num w:numId="12">
    <w:abstractNumId w:val="24"/>
  </w:num>
  <w:num w:numId="13">
    <w:abstractNumId w:val="13"/>
  </w:num>
  <w:num w:numId="14">
    <w:abstractNumId w:val="35"/>
  </w:num>
  <w:num w:numId="15">
    <w:abstractNumId w:val="19"/>
  </w:num>
  <w:num w:numId="16">
    <w:abstractNumId w:val="41"/>
  </w:num>
  <w:num w:numId="17">
    <w:abstractNumId w:val="5"/>
  </w:num>
  <w:num w:numId="18">
    <w:abstractNumId w:val="39"/>
  </w:num>
  <w:num w:numId="19">
    <w:abstractNumId w:val="3"/>
  </w:num>
  <w:num w:numId="20">
    <w:abstractNumId w:val="27"/>
  </w:num>
  <w:num w:numId="21">
    <w:abstractNumId w:val="17"/>
  </w:num>
  <w:num w:numId="22">
    <w:abstractNumId w:val="12"/>
  </w:num>
  <w:num w:numId="23">
    <w:abstractNumId w:val="37"/>
  </w:num>
  <w:num w:numId="24">
    <w:abstractNumId w:val="16"/>
  </w:num>
  <w:num w:numId="25">
    <w:abstractNumId w:val="11"/>
  </w:num>
  <w:num w:numId="26">
    <w:abstractNumId w:val="31"/>
  </w:num>
  <w:num w:numId="27">
    <w:abstractNumId w:val="8"/>
  </w:num>
  <w:num w:numId="28">
    <w:abstractNumId w:val="18"/>
  </w:num>
  <w:num w:numId="29">
    <w:abstractNumId w:val="2"/>
  </w:num>
  <w:num w:numId="30">
    <w:abstractNumId w:val="4"/>
  </w:num>
  <w:num w:numId="31">
    <w:abstractNumId w:val="32"/>
  </w:num>
  <w:num w:numId="32">
    <w:abstractNumId w:val="40"/>
  </w:num>
  <w:num w:numId="33">
    <w:abstractNumId w:val="10"/>
  </w:num>
  <w:num w:numId="34">
    <w:abstractNumId w:val="7"/>
  </w:num>
  <w:num w:numId="35">
    <w:abstractNumId w:val="6"/>
  </w:num>
  <w:num w:numId="36">
    <w:abstractNumId w:val="1"/>
  </w:num>
  <w:num w:numId="37">
    <w:abstractNumId w:val="9"/>
  </w:num>
  <w:num w:numId="38">
    <w:abstractNumId w:val="36"/>
  </w:num>
  <w:num w:numId="39">
    <w:abstractNumId w:val="30"/>
  </w:num>
  <w:num w:numId="40">
    <w:abstractNumId w:val="0"/>
  </w:num>
  <w:num w:numId="41">
    <w:abstractNumId w:val="26"/>
  </w:num>
  <w:num w:numId="42">
    <w:abstractNumId w:val="21"/>
  </w:num>
  <w:num w:numId="43">
    <w:abstractNumId w:val="43"/>
  </w:num>
  <w:num w:numId="44">
    <w:abstractNumId w:val="3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09F"/>
    <w:rsid w:val="000144C6"/>
    <w:rsid w:val="0001476E"/>
    <w:rsid w:val="00014F6A"/>
    <w:rsid w:val="00020C57"/>
    <w:rsid w:val="0004534B"/>
    <w:rsid w:val="00054354"/>
    <w:rsid w:val="00054ACC"/>
    <w:rsid w:val="00062F94"/>
    <w:rsid w:val="00070115"/>
    <w:rsid w:val="00074517"/>
    <w:rsid w:val="000831CB"/>
    <w:rsid w:val="00084F0A"/>
    <w:rsid w:val="000916D6"/>
    <w:rsid w:val="00092CC8"/>
    <w:rsid w:val="000A2332"/>
    <w:rsid w:val="000B659E"/>
    <w:rsid w:val="000B7E5A"/>
    <w:rsid w:val="000C4DDF"/>
    <w:rsid w:val="000C5813"/>
    <w:rsid w:val="000D2DFA"/>
    <w:rsid w:val="000D7F3D"/>
    <w:rsid w:val="000F07F7"/>
    <w:rsid w:val="000F2FCA"/>
    <w:rsid w:val="000F50F3"/>
    <w:rsid w:val="00100CF8"/>
    <w:rsid w:val="00103AEB"/>
    <w:rsid w:val="001144EC"/>
    <w:rsid w:val="00117B63"/>
    <w:rsid w:val="00133C33"/>
    <w:rsid w:val="00141CA8"/>
    <w:rsid w:val="001446E6"/>
    <w:rsid w:val="00146C78"/>
    <w:rsid w:val="00156E50"/>
    <w:rsid w:val="0017106B"/>
    <w:rsid w:val="001725E2"/>
    <w:rsid w:val="001775A8"/>
    <w:rsid w:val="00181248"/>
    <w:rsid w:val="00186099"/>
    <w:rsid w:val="00196673"/>
    <w:rsid w:val="001A11E6"/>
    <w:rsid w:val="001A20EB"/>
    <w:rsid w:val="001A3E14"/>
    <w:rsid w:val="001A5E87"/>
    <w:rsid w:val="001A5EA2"/>
    <w:rsid w:val="001B1C91"/>
    <w:rsid w:val="001C0CF8"/>
    <w:rsid w:val="001C65A6"/>
    <w:rsid w:val="001C65FB"/>
    <w:rsid w:val="001C7775"/>
    <w:rsid w:val="001C7A33"/>
    <w:rsid w:val="001D06D3"/>
    <w:rsid w:val="001D606F"/>
    <w:rsid w:val="001E20D6"/>
    <w:rsid w:val="001F243B"/>
    <w:rsid w:val="002101DA"/>
    <w:rsid w:val="00220741"/>
    <w:rsid w:val="0023117B"/>
    <w:rsid w:val="00235DF3"/>
    <w:rsid w:val="0025051C"/>
    <w:rsid w:val="00252A46"/>
    <w:rsid w:val="00292FE0"/>
    <w:rsid w:val="002E2679"/>
    <w:rsid w:val="002E3656"/>
    <w:rsid w:val="002F1737"/>
    <w:rsid w:val="00305CA8"/>
    <w:rsid w:val="003113B1"/>
    <w:rsid w:val="00332269"/>
    <w:rsid w:val="00332CD9"/>
    <w:rsid w:val="00337B6C"/>
    <w:rsid w:val="00342D63"/>
    <w:rsid w:val="00345E12"/>
    <w:rsid w:val="00351F2D"/>
    <w:rsid w:val="003834E1"/>
    <w:rsid w:val="003A6413"/>
    <w:rsid w:val="003B1EE2"/>
    <w:rsid w:val="003B3A44"/>
    <w:rsid w:val="003B52D4"/>
    <w:rsid w:val="003D583A"/>
    <w:rsid w:val="003E67EF"/>
    <w:rsid w:val="003F1DE2"/>
    <w:rsid w:val="00422D55"/>
    <w:rsid w:val="0043019F"/>
    <w:rsid w:val="00434A78"/>
    <w:rsid w:val="00444145"/>
    <w:rsid w:val="00452448"/>
    <w:rsid w:val="004531C8"/>
    <w:rsid w:val="004661FF"/>
    <w:rsid w:val="004B7564"/>
    <w:rsid w:val="004C0FCE"/>
    <w:rsid w:val="004D3AC7"/>
    <w:rsid w:val="004D5654"/>
    <w:rsid w:val="00501148"/>
    <w:rsid w:val="0053159F"/>
    <w:rsid w:val="00547D13"/>
    <w:rsid w:val="00587F26"/>
    <w:rsid w:val="005A036A"/>
    <w:rsid w:val="005A548E"/>
    <w:rsid w:val="005B4348"/>
    <w:rsid w:val="005C2BA5"/>
    <w:rsid w:val="005C5240"/>
    <w:rsid w:val="005D1A5C"/>
    <w:rsid w:val="005D375E"/>
    <w:rsid w:val="005D3BCF"/>
    <w:rsid w:val="005D6F4C"/>
    <w:rsid w:val="005E0C6E"/>
    <w:rsid w:val="005E245F"/>
    <w:rsid w:val="005F21BD"/>
    <w:rsid w:val="006070A7"/>
    <w:rsid w:val="00623D67"/>
    <w:rsid w:val="00624555"/>
    <w:rsid w:val="00631E2E"/>
    <w:rsid w:val="00634616"/>
    <w:rsid w:val="006503AD"/>
    <w:rsid w:val="0065509F"/>
    <w:rsid w:val="0065584F"/>
    <w:rsid w:val="006727C0"/>
    <w:rsid w:val="00690903"/>
    <w:rsid w:val="00694B67"/>
    <w:rsid w:val="006B3D8F"/>
    <w:rsid w:val="006C2B0E"/>
    <w:rsid w:val="006D1C12"/>
    <w:rsid w:val="006D3B21"/>
    <w:rsid w:val="006E0C32"/>
    <w:rsid w:val="006F1AA4"/>
    <w:rsid w:val="006F34D9"/>
    <w:rsid w:val="006F574A"/>
    <w:rsid w:val="0070055A"/>
    <w:rsid w:val="00705CB5"/>
    <w:rsid w:val="007110EA"/>
    <w:rsid w:val="007148F7"/>
    <w:rsid w:val="00731DB4"/>
    <w:rsid w:val="00732633"/>
    <w:rsid w:val="00733D3C"/>
    <w:rsid w:val="00733DBD"/>
    <w:rsid w:val="00737CE8"/>
    <w:rsid w:val="00745A10"/>
    <w:rsid w:val="00745E99"/>
    <w:rsid w:val="007644C9"/>
    <w:rsid w:val="007657E8"/>
    <w:rsid w:val="007951C1"/>
    <w:rsid w:val="00795A67"/>
    <w:rsid w:val="007A4CE0"/>
    <w:rsid w:val="007C41AB"/>
    <w:rsid w:val="007D7B7B"/>
    <w:rsid w:val="007F19E8"/>
    <w:rsid w:val="007F6208"/>
    <w:rsid w:val="00801E14"/>
    <w:rsid w:val="00801F63"/>
    <w:rsid w:val="00804EBC"/>
    <w:rsid w:val="00841AA6"/>
    <w:rsid w:val="00846254"/>
    <w:rsid w:val="00851A43"/>
    <w:rsid w:val="00853DFC"/>
    <w:rsid w:val="0086597F"/>
    <w:rsid w:val="00875677"/>
    <w:rsid w:val="0088169C"/>
    <w:rsid w:val="008960AF"/>
    <w:rsid w:val="008B2FBE"/>
    <w:rsid w:val="008B4921"/>
    <w:rsid w:val="008C0808"/>
    <w:rsid w:val="008C209E"/>
    <w:rsid w:val="008E3A4C"/>
    <w:rsid w:val="008F4622"/>
    <w:rsid w:val="008F73CC"/>
    <w:rsid w:val="0091024A"/>
    <w:rsid w:val="00915EAD"/>
    <w:rsid w:val="00917E4B"/>
    <w:rsid w:val="00921EE3"/>
    <w:rsid w:val="00927075"/>
    <w:rsid w:val="0093182D"/>
    <w:rsid w:val="00963D6E"/>
    <w:rsid w:val="00971890"/>
    <w:rsid w:val="00973386"/>
    <w:rsid w:val="00976B11"/>
    <w:rsid w:val="00983A5D"/>
    <w:rsid w:val="009A35CE"/>
    <w:rsid w:val="009A5621"/>
    <w:rsid w:val="009A7469"/>
    <w:rsid w:val="009B3487"/>
    <w:rsid w:val="009B5FD5"/>
    <w:rsid w:val="009C22F6"/>
    <w:rsid w:val="009C65E1"/>
    <w:rsid w:val="009D0308"/>
    <w:rsid w:val="009D3634"/>
    <w:rsid w:val="009D5E27"/>
    <w:rsid w:val="009F2E5B"/>
    <w:rsid w:val="009F7B71"/>
    <w:rsid w:val="00A01BB7"/>
    <w:rsid w:val="00A052AE"/>
    <w:rsid w:val="00A1547A"/>
    <w:rsid w:val="00A16B9B"/>
    <w:rsid w:val="00A16D8A"/>
    <w:rsid w:val="00A17627"/>
    <w:rsid w:val="00A25A45"/>
    <w:rsid w:val="00A34619"/>
    <w:rsid w:val="00A36532"/>
    <w:rsid w:val="00A441DA"/>
    <w:rsid w:val="00A5284A"/>
    <w:rsid w:val="00A60225"/>
    <w:rsid w:val="00A65490"/>
    <w:rsid w:val="00A676F7"/>
    <w:rsid w:val="00A70119"/>
    <w:rsid w:val="00A76895"/>
    <w:rsid w:val="00A82E34"/>
    <w:rsid w:val="00A87424"/>
    <w:rsid w:val="00A96EB0"/>
    <w:rsid w:val="00AA7B65"/>
    <w:rsid w:val="00AB349C"/>
    <w:rsid w:val="00AC26ED"/>
    <w:rsid w:val="00AC37F9"/>
    <w:rsid w:val="00AD3B88"/>
    <w:rsid w:val="00AD4B13"/>
    <w:rsid w:val="00AE498C"/>
    <w:rsid w:val="00AE62C1"/>
    <w:rsid w:val="00AF143F"/>
    <w:rsid w:val="00B038D0"/>
    <w:rsid w:val="00B053F1"/>
    <w:rsid w:val="00B07342"/>
    <w:rsid w:val="00B13B2C"/>
    <w:rsid w:val="00B141F0"/>
    <w:rsid w:val="00B23381"/>
    <w:rsid w:val="00B26D4C"/>
    <w:rsid w:val="00B426BB"/>
    <w:rsid w:val="00B557EC"/>
    <w:rsid w:val="00B66029"/>
    <w:rsid w:val="00B66389"/>
    <w:rsid w:val="00B70C73"/>
    <w:rsid w:val="00B71630"/>
    <w:rsid w:val="00B84F1F"/>
    <w:rsid w:val="00B91FAC"/>
    <w:rsid w:val="00B93C5F"/>
    <w:rsid w:val="00BA2E15"/>
    <w:rsid w:val="00BA44E7"/>
    <w:rsid w:val="00BA478F"/>
    <w:rsid w:val="00BA73F9"/>
    <w:rsid w:val="00BB63CA"/>
    <w:rsid w:val="00BC2515"/>
    <w:rsid w:val="00BC2A3E"/>
    <w:rsid w:val="00BC3663"/>
    <w:rsid w:val="00BE012A"/>
    <w:rsid w:val="00BE56F1"/>
    <w:rsid w:val="00BF1805"/>
    <w:rsid w:val="00BF7C10"/>
    <w:rsid w:val="00C016A2"/>
    <w:rsid w:val="00C05823"/>
    <w:rsid w:val="00C10FAA"/>
    <w:rsid w:val="00C30473"/>
    <w:rsid w:val="00C42D07"/>
    <w:rsid w:val="00C501F8"/>
    <w:rsid w:val="00C54BAA"/>
    <w:rsid w:val="00C55E42"/>
    <w:rsid w:val="00C728DF"/>
    <w:rsid w:val="00C80006"/>
    <w:rsid w:val="00C865E6"/>
    <w:rsid w:val="00CA19EE"/>
    <w:rsid w:val="00CA648D"/>
    <w:rsid w:val="00CA7DD8"/>
    <w:rsid w:val="00CB375E"/>
    <w:rsid w:val="00CD2252"/>
    <w:rsid w:val="00CD6563"/>
    <w:rsid w:val="00CF0EAE"/>
    <w:rsid w:val="00CF4355"/>
    <w:rsid w:val="00D0305F"/>
    <w:rsid w:val="00D05BA9"/>
    <w:rsid w:val="00D121DF"/>
    <w:rsid w:val="00D16D91"/>
    <w:rsid w:val="00D21398"/>
    <w:rsid w:val="00D234A0"/>
    <w:rsid w:val="00D2382D"/>
    <w:rsid w:val="00D23ECB"/>
    <w:rsid w:val="00D34E4D"/>
    <w:rsid w:val="00D3500A"/>
    <w:rsid w:val="00D42AC3"/>
    <w:rsid w:val="00D47E3F"/>
    <w:rsid w:val="00D64CD8"/>
    <w:rsid w:val="00D662D2"/>
    <w:rsid w:val="00D70254"/>
    <w:rsid w:val="00D77A65"/>
    <w:rsid w:val="00D82C50"/>
    <w:rsid w:val="00D8666C"/>
    <w:rsid w:val="00D9039B"/>
    <w:rsid w:val="00D9078E"/>
    <w:rsid w:val="00DA0D8A"/>
    <w:rsid w:val="00DA2800"/>
    <w:rsid w:val="00DA31C9"/>
    <w:rsid w:val="00DA4BFF"/>
    <w:rsid w:val="00DA57A7"/>
    <w:rsid w:val="00DB7B6C"/>
    <w:rsid w:val="00DD1A6E"/>
    <w:rsid w:val="00DD476D"/>
    <w:rsid w:val="00DE4E52"/>
    <w:rsid w:val="00E062E1"/>
    <w:rsid w:val="00E14839"/>
    <w:rsid w:val="00E40F5E"/>
    <w:rsid w:val="00E46E92"/>
    <w:rsid w:val="00E56480"/>
    <w:rsid w:val="00E56546"/>
    <w:rsid w:val="00E63211"/>
    <w:rsid w:val="00E6495D"/>
    <w:rsid w:val="00E763A2"/>
    <w:rsid w:val="00EA0B2F"/>
    <w:rsid w:val="00EA1427"/>
    <w:rsid w:val="00EA3133"/>
    <w:rsid w:val="00EB6BC9"/>
    <w:rsid w:val="00EC0D7E"/>
    <w:rsid w:val="00EC3A0F"/>
    <w:rsid w:val="00ED447D"/>
    <w:rsid w:val="00EE3376"/>
    <w:rsid w:val="00EE6695"/>
    <w:rsid w:val="00F04488"/>
    <w:rsid w:val="00F17AFB"/>
    <w:rsid w:val="00F218E7"/>
    <w:rsid w:val="00F23669"/>
    <w:rsid w:val="00F41B45"/>
    <w:rsid w:val="00F4711F"/>
    <w:rsid w:val="00F47909"/>
    <w:rsid w:val="00F62432"/>
    <w:rsid w:val="00F753A1"/>
    <w:rsid w:val="00F910D4"/>
    <w:rsid w:val="00FA3B68"/>
    <w:rsid w:val="00FB0A31"/>
    <w:rsid w:val="00FB7008"/>
    <w:rsid w:val="00FC236C"/>
    <w:rsid w:val="00FE16E2"/>
    <w:rsid w:val="00FF1232"/>
    <w:rsid w:val="00FF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509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65509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846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0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3AE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A01B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21</Pages>
  <Words>8659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4</cp:revision>
  <dcterms:created xsi:type="dcterms:W3CDTF">2013-05-28T10:28:00Z</dcterms:created>
  <dcterms:modified xsi:type="dcterms:W3CDTF">2013-05-28T15:06:00Z</dcterms:modified>
</cp:coreProperties>
</file>